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C70" w:rsidRDefault="00C5774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68580</wp:posOffset>
                </wp:positionV>
                <wp:extent cx="1232332" cy="904875"/>
                <wp:effectExtent l="0" t="0" r="635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332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29A" w:rsidRPr="00095C70" w:rsidRDefault="004A029A" w:rsidP="00483259">
                            <w:pPr>
                              <w:ind w:left="-284"/>
                              <w:jc w:val="center"/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5FAC5B" wp14:editId="0B641AD8">
                                  <wp:extent cx="797357" cy="731520"/>
                                  <wp:effectExtent l="0" t="0" r="317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7268" cy="7406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2pt;margin-top:5.4pt;width:97.05pt;height:7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mnggIAAA8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" stroked="f">
                <v:textbox>
                  <w:txbxContent>
                    <w:p w:rsidR="004A029A" w:rsidRPr="00095C70" w:rsidRDefault="004A029A" w:rsidP="00483259">
                      <w:pPr>
                        <w:ind w:left="-284"/>
                        <w:jc w:val="center"/>
                      </w:pPr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25FAC5B" wp14:editId="0B641AD8">
                            <wp:extent cx="797357" cy="731520"/>
                            <wp:effectExtent l="0" t="0" r="317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Рисунок 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7268" cy="7406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83259" w:rsidRDefault="00483259"/>
    <w:p w:rsidR="00483259" w:rsidRDefault="00483259"/>
    <w:p w:rsidR="00483259" w:rsidRDefault="00483259"/>
    <w:p w:rsidR="00095C70" w:rsidRDefault="00095C70"/>
    <w:p w:rsidR="00095C70" w:rsidRDefault="00095C70"/>
    <w:p w:rsidR="00095C70" w:rsidRDefault="0060234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150495</wp:posOffset>
                </wp:positionV>
                <wp:extent cx="6113780" cy="723900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29A" w:rsidRDefault="004A029A" w:rsidP="00095C70">
                            <w:pPr>
                              <w:ind w:left="-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A029A" w:rsidRPr="009F04E0" w:rsidRDefault="004A029A" w:rsidP="000D6EB9">
                            <w:pPr>
                              <w:ind w:left="142" w:right="-1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ДЕПАРТАМЕНТ ОБРА</w:t>
                            </w: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>ЗОВАНИЯ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 НАУКИ</w:t>
                            </w: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A029A" w:rsidRPr="00B378A7" w:rsidRDefault="004A029A" w:rsidP="007E6DEE">
                            <w:pPr>
                              <w:ind w:left="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>ХАНТЫ-МАНСИЙСКОГО АВТОНОМНОГО ОКРУГА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>ЮГРЫ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4pt;margin-top:11.85pt;width:481.4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TAZ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" stroked="f">
                <v:textbox>
                  <w:txbxContent>
                    <w:p w:rsidR="004A029A" w:rsidRDefault="004A029A" w:rsidP="00095C70">
                      <w:pPr>
                        <w:ind w:left="-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A029A" w:rsidRPr="009F04E0" w:rsidRDefault="004A029A" w:rsidP="000D6EB9">
                      <w:pPr>
                        <w:ind w:left="142" w:right="-1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ДЕПАРТАМЕНТ ОБРА</w:t>
                      </w:r>
                      <w:r w:rsidRPr="009F04E0">
                        <w:rPr>
                          <w:b/>
                          <w:sz w:val="28"/>
                          <w:szCs w:val="28"/>
                        </w:rPr>
                        <w:t>ЗОВАНИЯ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И НАУКИ</w:t>
                      </w:r>
                      <w:r w:rsidRPr="009F04E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4A029A" w:rsidRPr="00B378A7" w:rsidRDefault="004A029A" w:rsidP="007E6DEE">
                      <w:pPr>
                        <w:ind w:left="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F04E0">
                        <w:rPr>
                          <w:b/>
                          <w:sz w:val="28"/>
                          <w:szCs w:val="28"/>
                        </w:rPr>
                        <w:t>ХАНТЫ-МАНСИЙСКОГО АВТОНОМНОГО ОКРУГА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Pr="009F04E0">
                        <w:rPr>
                          <w:b/>
                          <w:sz w:val="28"/>
                          <w:szCs w:val="28"/>
                        </w:rPr>
                        <w:t>ЮГРЫ</w:t>
                      </w:r>
                    </w:p>
                  </w:txbxContent>
                </v:textbox>
              </v:shape>
            </w:pict>
          </mc:Fallback>
        </mc:AlternateContent>
      </w:r>
    </w:p>
    <w:p w:rsidR="00095C70" w:rsidRDefault="00095C70"/>
    <w:p w:rsidR="00095C70" w:rsidRDefault="00095C70"/>
    <w:p w:rsidR="00095C70" w:rsidRDefault="00095C70"/>
    <w:p w:rsidR="00095C70" w:rsidRDefault="00095C70"/>
    <w:p w:rsidR="00095C70" w:rsidRDefault="00095C70"/>
    <w:p w:rsidR="00095C70" w:rsidRDefault="0060234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D44E28" wp14:editId="26C7441A">
                <wp:simplePos x="0" y="0"/>
                <wp:positionH relativeFrom="column">
                  <wp:posOffset>157093</wp:posOffset>
                </wp:positionH>
                <wp:positionV relativeFrom="paragraph">
                  <wp:posOffset>65848</wp:posOffset>
                </wp:positionV>
                <wp:extent cx="5805170" cy="1001864"/>
                <wp:effectExtent l="0" t="0" r="5080" b="82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1001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29A" w:rsidRPr="00F84C1C" w:rsidRDefault="004A029A" w:rsidP="004B32F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4C1C">
                              <w:rPr>
                                <w:b/>
                                <w:sz w:val="28"/>
                                <w:szCs w:val="28"/>
                              </w:rPr>
                              <w:t>ПРИКАЗ</w:t>
                            </w:r>
                          </w:p>
                          <w:p w:rsidR="004A029A" w:rsidRPr="008A5E59" w:rsidRDefault="004A029A" w:rsidP="004B32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A029A" w:rsidRDefault="004A029A" w:rsidP="005E1468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FA4939">
                              <w:rPr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организации проведения региональной акции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«</w:t>
                            </w:r>
                            <w:r w:rsidR="008B2A0D">
                              <w:rPr>
                                <w:sz w:val="28"/>
                                <w:szCs w:val="28"/>
                              </w:rPr>
                              <w:t>Дни единого информационного пространства ЕГЭ в Югре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в 2023 году»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44E28" id="Text Box 4" o:spid="_x0000_s1028" type="#_x0000_t202" style="position:absolute;margin-left:12.35pt;margin-top:5.2pt;width:457.1pt;height:7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cghgIAABc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" stroked="f">
                <v:textbox>
                  <w:txbxContent>
                    <w:p w:rsidR="004A029A" w:rsidRPr="00F84C1C" w:rsidRDefault="004A029A" w:rsidP="004B32F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84C1C">
                        <w:rPr>
                          <w:b/>
                          <w:sz w:val="28"/>
                          <w:szCs w:val="28"/>
                        </w:rPr>
                        <w:t>ПРИКАЗ</w:t>
                      </w:r>
                    </w:p>
                    <w:p w:rsidR="004A029A" w:rsidRPr="008A5E59" w:rsidRDefault="004A029A" w:rsidP="004B32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A029A" w:rsidRDefault="004A029A" w:rsidP="005E1468">
                      <w:pPr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FA4939">
                        <w:rPr>
                          <w:sz w:val="28"/>
                          <w:szCs w:val="28"/>
                        </w:rPr>
                        <w:t xml:space="preserve">Об </w:t>
                      </w:r>
                      <w:r>
                        <w:rPr>
                          <w:sz w:val="28"/>
                          <w:szCs w:val="28"/>
                        </w:rPr>
                        <w:t xml:space="preserve">организации проведения региональной акции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«</w:t>
                      </w:r>
                      <w:r w:rsidR="008B2A0D">
                        <w:rPr>
                          <w:sz w:val="28"/>
                          <w:szCs w:val="28"/>
                        </w:rPr>
                        <w:t>Дни единого информационного пространства ЕГЭ в Югре</w:t>
                      </w:r>
                      <w:r>
                        <w:rPr>
                          <w:sz w:val="28"/>
                          <w:szCs w:val="28"/>
                        </w:rPr>
                        <w:t xml:space="preserve"> в 2023 году» </w:t>
                      </w:r>
                    </w:p>
                  </w:txbxContent>
                </v:textbox>
              </v:shape>
            </w:pict>
          </mc:Fallback>
        </mc:AlternateContent>
      </w:r>
    </w:p>
    <w:p w:rsidR="00095C70" w:rsidRDefault="00095C70"/>
    <w:p w:rsidR="00095C70" w:rsidRDefault="00095C70"/>
    <w:p w:rsidR="00095C70" w:rsidRDefault="00095C70"/>
    <w:p w:rsidR="00095C70" w:rsidRDefault="00095C70"/>
    <w:p w:rsidR="00095C70" w:rsidRDefault="00095C70"/>
    <w:p w:rsidR="00095C70" w:rsidRDefault="00095C70"/>
    <w:p w:rsidR="00765B0C" w:rsidRDefault="00765B0C" w:rsidP="00A6421C">
      <w:pPr>
        <w:ind w:firstLine="720"/>
        <w:jc w:val="both"/>
        <w:rPr>
          <w:sz w:val="28"/>
          <w:szCs w:val="28"/>
        </w:rPr>
      </w:pPr>
    </w:p>
    <w:p w:rsidR="005E1468" w:rsidRPr="007A31A8" w:rsidRDefault="007A31A8" w:rsidP="005E1468">
      <w:pPr>
        <w:jc w:val="both"/>
        <w:rPr>
          <w:sz w:val="24"/>
          <w:szCs w:val="24"/>
        </w:rPr>
      </w:pPr>
      <w:r w:rsidRPr="007A31A8">
        <w:rPr>
          <w:sz w:val="24"/>
          <w:szCs w:val="24"/>
        </w:rPr>
        <w:t>14.04.2023</w:t>
      </w:r>
      <w:r w:rsidR="005E1468" w:rsidRPr="007A31A8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                </w:t>
      </w:r>
      <w:r w:rsidR="005E1468" w:rsidRPr="007A31A8">
        <w:rPr>
          <w:sz w:val="24"/>
          <w:szCs w:val="24"/>
        </w:rPr>
        <w:t xml:space="preserve">             № </w:t>
      </w:r>
      <w:r w:rsidRPr="007A31A8">
        <w:rPr>
          <w:sz w:val="24"/>
          <w:szCs w:val="24"/>
        </w:rPr>
        <w:t>914</w:t>
      </w:r>
      <w:r w:rsidR="005E1468" w:rsidRPr="007A31A8">
        <w:rPr>
          <w:sz w:val="24"/>
          <w:szCs w:val="24"/>
        </w:rPr>
        <w:t xml:space="preserve"> </w:t>
      </w:r>
    </w:p>
    <w:p w:rsidR="00E534FD" w:rsidRDefault="00E534FD" w:rsidP="00E534FD">
      <w:pPr>
        <w:jc w:val="both"/>
        <w:rPr>
          <w:color w:val="D9D9D9" w:themeColor="background1" w:themeShade="D9"/>
          <w:sz w:val="24"/>
          <w:szCs w:val="24"/>
        </w:rPr>
      </w:pPr>
    </w:p>
    <w:p w:rsidR="001B1DB2" w:rsidRDefault="00EF3D5B" w:rsidP="00EA6F98">
      <w:pPr>
        <w:tabs>
          <w:tab w:val="left" w:pos="9498"/>
        </w:tabs>
        <w:spacing w:line="360" w:lineRule="auto"/>
        <w:ind w:right="350"/>
        <w:jc w:val="both"/>
        <w:rPr>
          <w:sz w:val="28"/>
          <w:szCs w:val="28"/>
        </w:rPr>
      </w:pPr>
      <w:r>
        <w:rPr>
          <w:sz w:val="24"/>
          <w:szCs w:val="24"/>
        </w:rPr>
        <w:t>Ханты-Мансийск</w:t>
      </w:r>
    </w:p>
    <w:p w:rsidR="001B1DB2" w:rsidRDefault="001B1DB2" w:rsidP="00EA6F98">
      <w:pPr>
        <w:tabs>
          <w:tab w:val="left" w:pos="9498"/>
        </w:tabs>
        <w:spacing w:line="360" w:lineRule="auto"/>
        <w:ind w:right="350"/>
        <w:jc w:val="both"/>
        <w:rPr>
          <w:sz w:val="28"/>
          <w:szCs w:val="28"/>
        </w:rPr>
      </w:pPr>
    </w:p>
    <w:p w:rsidR="005E1468" w:rsidRPr="00952627" w:rsidRDefault="004A029A" w:rsidP="00712FA0">
      <w:pPr>
        <w:spacing w:line="264" w:lineRule="auto"/>
        <w:ind w:firstLine="709"/>
        <w:jc w:val="both"/>
        <w:rPr>
          <w:sz w:val="28"/>
          <w:szCs w:val="28"/>
        </w:rPr>
      </w:pPr>
      <w:r w:rsidRPr="007E1BC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обеспечения просвещения граждан, в части актуальных вопросов проведения государственной итоговой аттестации </w:t>
      </w:r>
      <w:r>
        <w:rPr>
          <w:sz w:val="28"/>
          <w:szCs w:val="28"/>
        </w:rPr>
        <w:br/>
        <w:t>по образовательным программам среднего общего образования, единого государственного экзамена (далее – ГИА, ЕГЭ) по учебным предметам, включая приобретение опыта</w:t>
      </w:r>
      <w:r w:rsidRPr="00ED30D6">
        <w:rPr>
          <w:sz w:val="28"/>
          <w:szCs w:val="28"/>
        </w:rPr>
        <w:t xml:space="preserve"> </w:t>
      </w:r>
      <w:r>
        <w:rPr>
          <w:sz w:val="28"/>
          <w:szCs w:val="28"/>
        </w:rPr>
        <w:t>и расширение представления о значимости</w:t>
      </w:r>
      <w:r w:rsidRPr="00ED3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ЕГЭ, </w:t>
      </w:r>
      <w:r w:rsidRPr="00ED30D6">
        <w:rPr>
          <w:sz w:val="28"/>
          <w:szCs w:val="28"/>
        </w:rPr>
        <w:t>процедур</w:t>
      </w:r>
      <w:r>
        <w:rPr>
          <w:sz w:val="28"/>
          <w:szCs w:val="28"/>
        </w:rPr>
        <w:t>ах, способствующих объективному проведени</w:t>
      </w:r>
      <w:r w:rsidR="00735DA7">
        <w:rPr>
          <w:sz w:val="28"/>
          <w:szCs w:val="28"/>
        </w:rPr>
        <w:t>ю</w:t>
      </w:r>
      <w:r>
        <w:rPr>
          <w:sz w:val="28"/>
          <w:szCs w:val="28"/>
        </w:rPr>
        <w:t xml:space="preserve"> экзаменов</w:t>
      </w:r>
      <w:r w:rsidRPr="00ED3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общественности, в том числе родительской, педагогической </w:t>
      </w:r>
      <w:r w:rsidR="00C86B59">
        <w:rPr>
          <w:sz w:val="28"/>
          <w:szCs w:val="28"/>
        </w:rPr>
        <w:br/>
      </w:r>
      <w:r>
        <w:rPr>
          <w:sz w:val="28"/>
          <w:szCs w:val="28"/>
        </w:rPr>
        <w:t>и ученической,</w:t>
      </w:r>
      <w:r w:rsidRPr="00ED30D6">
        <w:rPr>
          <w:sz w:val="28"/>
          <w:szCs w:val="28"/>
        </w:rPr>
        <w:t xml:space="preserve"> позволя</w:t>
      </w:r>
      <w:r>
        <w:rPr>
          <w:sz w:val="28"/>
          <w:szCs w:val="28"/>
        </w:rPr>
        <w:t>юще</w:t>
      </w:r>
      <w:r w:rsidR="008B2881">
        <w:rPr>
          <w:sz w:val="28"/>
          <w:szCs w:val="28"/>
        </w:rPr>
        <w:t>му</w:t>
      </w:r>
      <w:r>
        <w:rPr>
          <w:sz w:val="28"/>
          <w:szCs w:val="28"/>
        </w:rPr>
        <w:t xml:space="preserve"> применять приобретенные знания для использования при прохождении ГИА, сдаче ЕГЭ выпускниками, способствующие </w:t>
      </w:r>
      <w:r w:rsidRPr="00ED30D6">
        <w:rPr>
          <w:sz w:val="28"/>
          <w:szCs w:val="28"/>
        </w:rPr>
        <w:t>сни</w:t>
      </w:r>
      <w:r>
        <w:rPr>
          <w:sz w:val="28"/>
          <w:szCs w:val="28"/>
        </w:rPr>
        <w:t>жению</w:t>
      </w:r>
      <w:r w:rsidRPr="00ED30D6">
        <w:rPr>
          <w:sz w:val="28"/>
          <w:szCs w:val="28"/>
        </w:rPr>
        <w:t xml:space="preserve"> психологическ</w:t>
      </w:r>
      <w:r>
        <w:rPr>
          <w:sz w:val="28"/>
          <w:szCs w:val="28"/>
        </w:rPr>
        <w:t>ой</w:t>
      </w:r>
      <w:r w:rsidRPr="00ED30D6">
        <w:rPr>
          <w:sz w:val="28"/>
          <w:szCs w:val="28"/>
        </w:rPr>
        <w:t xml:space="preserve"> напряженност</w:t>
      </w:r>
      <w:r>
        <w:rPr>
          <w:sz w:val="28"/>
          <w:szCs w:val="28"/>
        </w:rPr>
        <w:t>и</w:t>
      </w:r>
      <w:r w:rsidRPr="00ED30D6">
        <w:rPr>
          <w:sz w:val="28"/>
          <w:szCs w:val="28"/>
        </w:rPr>
        <w:t xml:space="preserve"> </w:t>
      </w:r>
      <w:r w:rsidR="00C86B59">
        <w:rPr>
          <w:sz w:val="28"/>
          <w:szCs w:val="28"/>
        </w:rPr>
        <w:br/>
      </w:r>
      <w:r w:rsidRPr="00ED30D6">
        <w:rPr>
          <w:sz w:val="28"/>
          <w:szCs w:val="28"/>
        </w:rPr>
        <w:t>и тревожност</w:t>
      </w:r>
      <w:r>
        <w:rPr>
          <w:sz w:val="28"/>
          <w:szCs w:val="28"/>
        </w:rPr>
        <w:t>и</w:t>
      </w:r>
      <w:r w:rsidRPr="00ED30D6">
        <w:rPr>
          <w:sz w:val="28"/>
          <w:szCs w:val="28"/>
        </w:rPr>
        <w:t xml:space="preserve">, </w:t>
      </w:r>
      <w:r>
        <w:rPr>
          <w:sz w:val="28"/>
          <w:szCs w:val="28"/>
        </w:rPr>
        <w:t>упреждением нарушений в период</w:t>
      </w:r>
      <w:r w:rsidRPr="00ED30D6">
        <w:rPr>
          <w:sz w:val="28"/>
          <w:szCs w:val="28"/>
        </w:rPr>
        <w:t xml:space="preserve"> прохождени</w:t>
      </w:r>
      <w:r>
        <w:rPr>
          <w:sz w:val="28"/>
          <w:szCs w:val="28"/>
        </w:rPr>
        <w:t>я</w:t>
      </w:r>
      <w:r w:rsidRPr="00ED3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обучающимися ГИА, в соответствии со статьей 59 Федерального закона </w:t>
      </w:r>
      <w:r w:rsidR="00C86B59">
        <w:rPr>
          <w:sz w:val="28"/>
          <w:szCs w:val="28"/>
        </w:rPr>
        <w:br/>
      </w:r>
      <w:r>
        <w:rPr>
          <w:sz w:val="28"/>
          <w:szCs w:val="28"/>
        </w:rPr>
        <w:t>от 29 декабря 2012 года № 273-ФЗ «</w:t>
      </w:r>
      <w:r w:rsidRPr="00674BBB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», подпунктом 6.6.10 пункта 6.6 раздела</w:t>
      </w:r>
      <w:r w:rsidRPr="007040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Положения </w:t>
      </w:r>
      <w:r w:rsidR="00C86B59">
        <w:rPr>
          <w:sz w:val="28"/>
          <w:szCs w:val="28"/>
        </w:rPr>
        <w:br/>
      </w:r>
      <w:r>
        <w:rPr>
          <w:sz w:val="28"/>
          <w:szCs w:val="28"/>
        </w:rPr>
        <w:t xml:space="preserve">о Департаменте образования и науки Ханты-Мансийского автономного округа – Югры, утвержденного постановлением Правительства </w:t>
      </w:r>
      <w:r w:rsidR="00785D91">
        <w:rPr>
          <w:sz w:val="28"/>
          <w:szCs w:val="28"/>
        </w:rPr>
        <w:br/>
      </w:r>
      <w:r>
        <w:rPr>
          <w:sz w:val="28"/>
          <w:szCs w:val="28"/>
        </w:rPr>
        <w:t xml:space="preserve">Ханты-Мансийского автономного округа – Югры от 1 декабря 2017 года </w:t>
      </w:r>
      <w:r w:rsidR="00785D91">
        <w:rPr>
          <w:sz w:val="28"/>
          <w:szCs w:val="28"/>
        </w:rPr>
        <w:br/>
      </w:r>
      <w:r>
        <w:rPr>
          <w:sz w:val="28"/>
          <w:szCs w:val="28"/>
        </w:rPr>
        <w:t>№ 486-п</w:t>
      </w:r>
      <w:r w:rsidR="008F5C0D" w:rsidRPr="00952627">
        <w:rPr>
          <w:sz w:val="28"/>
          <w:szCs w:val="28"/>
        </w:rPr>
        <w:t>,</w:t>
      </w:r>
      <w:r w:rsidR="005E1468" w:rsidRPr="00952627">
        <w:rPr>
          <w:sz w:val="28"/>
          <w:szCs w:val="28"/>
        </w:rPr>
        <w:t xml:space="preserve"> </w:t>
      </w:r>
    </w:p>
    <w:p w:rsidR="005E1468" w:rsidRPr="00952627" w:rsidRDefault="005E1468" w:rsidP="00037000">
      <w:pPr>
        <w:ind w:firstLine="709"/>
        <w:jc w:val="both"/>
        <w:rPr>
          <w:sz w:val="28"/>
          <w:szCs w:val="28"/>
        </w:rPr>
      </w:pPr>
    </w:p>
    <w:p w:rsidR="005E1468" w:rsidRPr="00952627" w:rsidRDefault="005E1468" w:rsidP="00037000">
      <w:pPr>
        <w:ind w:firstLine="709"/>
        <w:jc w:val="both"/>
        <w:rPr>
          <w:sz w:val="28"/>
          <w:szCs w:val="28"/>
        </w:rPr>
      </w:pPr>
      <w:r w:rsidRPr="00952627">
        <w:rPr>
          <w:sz w:val="28"/>
          <w:szCs w:val="28"/>
        </w:rPr>
        <w:t xml:space="preserve">ПРИКАЗЫВАЮ: </w:t>
      </w:r>
    </w:p>
    <w:p w:rsidR="005E1468" w:rsidRPr="00952627" w:rsidRDefault="005E1468" w:rsidP="00037000">
      <w:pPr>
        <w:ind w:firstLine="709"/>
        <w:jc w:val="both"/>
        <w:rPr>
          <w:sz w:val="28"/>
          <w:szCs w:val="28"/>
        </w:rPr>
      </w:pPr>
    </w:p>
    <w:p w:rsidR="00C86B59" w:rsidRDefault="00C86B59" w:rsidP="00C86B59">
      <w:pPr>
        <w:ind w:firstLine="720"/>
        <w:jc w:val="both"/>
        <w:rPr>
          <w:sz w:val="28"/>
          <w:szCs w:val="28"/>
        </w:rPr>
      </w:pPr>
      <w:r w:rsidRPr="006A0424"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Организовать в Ханты-Мансийском автономном округе – Югре региональную акцию «</w:t>
      </w:r>
      <w:r w:rsidR="008B2A0D">
        <w:rPr>
          <w:sz w:val="28"/>
          <w:szCs w:val="28"/>
        </w:rPr>
        <w:t xml:space="preserve">Дни единого информационного пространства ЕГЭ </w:t>
      </w:r>
      <w:r w:rsidR="008B2A0D">
        <w:rPr>
          <w:sz w:val="28"/>
          <w:szCs w:val="28"/>
        </w:rPr>
        <w:br/>
        <w:t>в Югре</w:t>
      </w:r>
      <w:r>
        <w:rPr>
          <w:sz w:val="28"/>
          <w:szCs w:val="28"/>
        </w:rPr>
        <w:t>» включая:</w:t>
      </w:r>
    </w:p>
    <w:p w:rsidR="00C86B59" w:rsidRDefault="00C86B59" w:rsidP="00C86B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Проведение для общественности, в том числе родительской, педагогической и ученической дней открытых дверей в образовательных организациях, предусматривающих проведение «круглых столов», брифингов, встреч с выпускниками прошлых лет, в том числе получившими высокобалльные и(или) стобалльные результаты (далее – региональная акция, </w:t>
      </w:r>
      <w:r w:rsidR="004A6E20">
        <w:rPr>
          <w:sz w:val="28"/>
          <w:szCs w:val="28"/>
        </w:rPr>
        <w:t>Дни</w:t>
      </w:r>
      <w:r>
        <w:rPr>
          <w:sz w:val="28"/>
          <w:szCs w:val="28"/>
        </w:rPr>
        <w:t xml:space="preserve"> </w:t>
      </w:r>
      <w:r w:rsidR="004A6E20">
        <w:rPr>
          <w:sz w:val="28"/>
          <w:szCs w:val="28"/>
        </w:rPr>
        <w:t xml:space="preserve">единого </w:t>
      </w:r>
      <w:r>
        <w:rPr>
          <w:sz w:val="28"/>
          <w:szCs w:val="28"/>
        </w:rPr>
        <w:t>информационн</w:t>
      </w:r>
      <w:r w:rsidR="004A6E20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4A6E20">
        <w:rPr>
          <w:sz w:val="28"/>
          <w:szCs w:val="28"/>
        </w:rPr>
        <w:t>пространства</w:t>
      </w:r>
      <w:r>
        <w:rPr>
          <w:sz w:val="28"/>
          <w:szCs w:val="28"/>
        </w:rPr>
        <w:t xml:space="preserve"> ЕГЭ</w:t>
      </w:r>
      <w:r w:rsidR="008B2A0D">
        <w:rPr>
          <w:sz w:val="28"/>
          <w:szCs w:val="28"/>
        </w:rPr>
        <w:t xml:space="preserve"> в Югре</w:t>
      </w:r>
      <w:r>
        <w:rPr>
          <w:sz w:val="28"/>
          <w:szCs w:val="28"/>
        </w:rPr>
        <w:t xml:space="preserve">) в период с </w:t>
      </w:r>
      <w:r w:rsidR="00785D91" w:rsidRPr="00785D91">
        <w:rPr>
          <w:sz w:val="28"/>
          <w:szCs w:val="28"/>
        </w:rPr>
        <w:t xml:space="preserve">17 </w:t>
      </w:r>
      <w:r w:rsidR="00785D9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по </w:t>
      </w:r>
      <w:r w:rsidR="008B2881">
        <w:rPr>
          <w:sz w:val="28"/>
          <w:szCs w:val="28"/>
        </w:rPr>
        <w:t>19</w:t>
      </w:r>
      <w:r>
        <w:rPr>
          <w:sz w:val="28"/>
          <w:szCs w:val="28"/>
        </w:rPr>
        <w:t xml:space="preserve"> мая 202</w:t>
      </w:r>
      <w:r w:rsidR="00785D91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C86B59" w:rsidRDefault="00C86B59" w:rsidP="00C86B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Участие начальника отдела адаптированных образовательных программ и итоговой аттестации </w:t>
      </w:r>
      <w:r w:rsidR="00785D91">
        <w:rPr>
          <w:sz w:val="28"/>
          <w:szCs w:val="28"/>
        </w:rPr>
        <w:t xml:space="preserve">Управления общего образования </w:t>
      </w:r>
      <w:r>
        <w:rPr>
          <w:sz w:val="28"/>
          <w:szCs w:val="28"/>
        </w:rPr>
        <w:t>Департамента образования и науки Ханты-Мансийского автономного округа – Югры</w:t>
      </w:r>
      <w:r w:rsidR="008B2881">
        <w:rPr>
          <w:sz w:val="28"/>
          <w:szCs w:val="28"/>
        </w:rPr>
        <w:t>,</w:t>
      </w:r>
      <w:r>
        <w:rPr>
          <w:sz w:val="28"/>
          <w:szCs w:val="28"/>
        </w:rPr>
        <w:t xml:space="preserve"> О.И. Васяевой, </w:t>
      </w:r>
      <w:r w:rsidR="008B2881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 xml:space="preserve">совместно с педагогическими работниками, привлекаемыми в качестве экспертов </w:t>
      </w:r>
      <w:r w:rsidR="008B2881">
        <w:rPr>
          <w:sz w:val="28"/>
          <w:szCs w:val="28"/>
        </w:rPr>
        <w:t xml:space="preserve">региональных </w:t>
      </w:r>
      <w:r>
        <w:rPr>
          <w:sz w:val="28"/>
          <w:szCs w:val="28"/>
        </w:rPr>
        <w:t xml:space="preserve">предметных комиссий Ханты-Мансийского автономного округа – Югры, </w:t>
      </w:r>
      <w:r w:rsidR="008B2881">
        <w:rPr>
          <w:sz w:val="28"/>
          <w:szCs w:val="28"/>
        </w:rPr>
        <w:br/>
      </w:r>
      <w:r w:rsidR="004A6E20">
        <w:rPr>
          <w:sz w:val="28"/>
          <w:szCs w:val="28"/>
        </w:rPr>
        <w:t xml:space="preserve">в средствах массовой информации (телевидение, радио, пресс-конференции) с информационным сопровождением мероприятий </w:t>
      </w:r>
      <w:r w:rsidR="008B2A0D">
        <w:rPr>
          <w:sz w:val="28"/>
          <w:szCs w:val="28"/>
        </w:rPr>
        <w:t>Дней единого информационного пространства ЕГЭ в Югре</w:t>
      </w:r>
      <w:r w:rsidR="004A6E20">
        <w:rPr>
          <w:sz w:val="28"/>
          <w:szCs w:val="28"/>
        </w:rPr>
        <w:t>, в рамках подготовки и проведения ГИА, ЕГЭ в 2023 году</w:t>
      </w:r>
      <w:r>
        <w:rPr>
          <w:sz w:val="28"/>
          <w:szCs w:val="28"/>
        </w:rPr>
        <w:t>.</w:t>
      </w:r>
    </w:p>
    <w:p w:rsidR="00C86B59" w:rsidRDefault="00C86B59" w:rsidP="00C86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руководителям органов местного самоуправления муниципальных образований Ханты-Мансийского автономного округа </w:t>
      </w:r>
      <w:r>
        <w:rPr>
          <w:sz w:val="28"/>
          <w:szCs w:val="28"/>
        </w:rPr>
        <w:br/>
        <w:t>– Югры, осуществляющих управление в сфере образования, обеспечить:</w:t>
      </w:r>
    </w:p>
    <w:p w:rsidR="00C86B59" w:rsidRDefault="00C86B59" w:rsidP="00C86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Проведение </w:t>
      </w:r>
      <w:r w:rsidR="008B2A0D">
        <w:rPr>
          <w:sz w:val="28"/>
          <w:szCs w:val="28"/>
        </w:rPr>
        <w:t xml:space="preserve">Дней единого информационного пространства ЕГЭ </w:t>
      </w:r>
      <w:r w:rsidR="008B2A0D">
        <w:rPr>
          <w:sz w:val="28"/>
          <w:szCs w:val="28"/>
        </w:rPr>
        <w:br/>
        <w:t xml:space="preserve">в Югре </w:t>
      </w:r>
      <w:r>
        <w:rPr>
          <w:sz w:val="28"/>
          <w:szCs w:val="28"/>
        </w:rPr>
        <w:t>для представителей родительской, педагогической, ученической общественности, с привлечением средств массовой информации, общественных деятелей, с самостоятельным определением формата мероприятий с учетом условий и в сроки, установленные пунктом 1 настоящего приказа.</w:t>
      </w:r>
    </w:p>
    <w:p w:rsidR="00C86B59" w:rsidRDefault="00C86B59" w:rsidP="00C86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Привлечение для проведения мероприятий в качестве модераторов особо отличившихся, имеющих значительный опыт специалистов, участвовавших в организации проведения ГИА, ЕГЭ </w:t>
      </w:r>
      <w:r>
        <w:rPr>
          <w:sz w:val="28"/>
          <w:szCs w:val="28"/>
        </w:rPr>
        <w:br/>
        <w:t xml:space="preserve">в предыдущие экзаменационные периоды для предоставления ответов, разъяснений, в части процедурных вопросов, возникающих </w:t>
      </w:r>
      <w:r>
        <w:rPr>
          <w:sz w:val="28"/>
          <w:szCs w:val="28"/>
        </w:rPr>
        <w:br/>
        <w:t>при проведении ГИА, ЕГЭ.</w:t>
      </w:r>
    </w:p>
    <w:p w:rsidR="00C86B59" w:rsidRDefault="00C86B59" w:rsidP="00C86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Привлечение выпускников прошлых лет, в том числе получивших высокобалльные и(или) стобалльные результаты </w:t>
      </w:r>
      <w:r>
        <w:rPr>
          <w:sz w:val="28"/>
          <w:szCs w:val="28"/>
        </w:rPr>
        <w:br/>
        <w:t>(при наличии их пребывания в муниципальном образовании</w:t>
      </w:r>
      <w:r w:rsidR="008B2A0D">
        <w:rPr>
          <w:sz w:val="28"/>
          <w:szCs w:val="28"/>
        </w:rPr>
        <w:t>, интерактивном участии посредством подключения в режиме видеоконференцсвязи</w:t>
      </w:r>
      <w:r>
        <w:rPr>
          <w:sz w:val="28"/>
          <w:szCs w:val="28"/>
        </w:rPr>
        <w:t>) в предыдущие экзаменационные периоды (годы)</w:t>
      </w:r>
      <w:r w:rsidR="008B2A0D">
        <w:rPr>
          <w:sz w:val="28"/>
          <w:szCs w:val="28"/>
        </w:rPr>
        <w:t xml:space="preserve">, </w:t>
      </w:r>
      <w:r w:rsidR="008B2A0D">
        <w:rPr>
          <w:sz w:val="28"/>
          <w:szCs w:val="28"/>
        </w:rPr>
        <w:br/>
        <w:t>в досрочном периоде 2023 год</w:t>
      </w:r>
      <w:r w:rsidR="008B2881">
        <w:rPr>
          <w:sz w:val="28"/>
          <w:szCs w:val="28"/>
        </w:rPr>
        <w:t>а</w:t>
      </w:r>
      <w:r w:rsidR="008B2A0D">
        <w:rPr>
          <w:sz w:val="28"/>
          <w:szCs w:val="28"/>
        </w:rPr>
        <w:t>,</w:t>
      </w:r>
      <w:r>
        <w:rPr>
          <w:sz w:val="28"/>
          <w:szCs w:val="28"/>
        </w:rPr>
        <w:t xml:space="preserve"> для обмена положительным опытом, обсуждения актуальных вопросов, возникающих при подготовке </w:t>
      </w:r>
      <w:r w:rsidR="008B2A0D">
        <w:rPr>
          <w:sz w:val="28"/>
          <w:szCs w:val="28"/>
        </w:rPr>
        <w:br/>
      </w:r>
      <w:r>
        <w:rPr>
          <w:sz w:val="28"/>
          <w:szCs w:val="28"/>
        </w:rPr>
        <w:t xml:space="preserve">к экзаменам, формирования позитивного эмоционального настроя </w:t>
      </w:r>
      <w:r w:rsidR="008B2A0D">
        <w:rPr>
          <w:sz w:val="28"/>
          <w:szCs w:val="28"/>
        </w:rPr>
        <w:br/>
      </w:r>
      <w:r>
        <w:rPr>
          <w:sz w:val="28"/>
          <w:szCs w:val="28"/>
        </w:rPr>
        <w:t>к участию в экзаменах.</w:t>
      </w:r>
    </w:p>
    <w:p w:rsidR="00C86B59" w:rsidRDefault="00C86B59" w:rsidP="00C86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Привлечение представителей </w:t>
      </w:r>
      <w:r w:rsidR="008B2881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средств массовой информации к освещению мероприятий, проводимых в период </w:t>
      </w:r>
      <w:r w:rsidR="008B2A0D">
        <w:rPr>
          <w:sz w:val="28"/>
          <w:szCs w:val="28"/>
        </w:rPr>
        <w:t>Дней единого информационного пространства ЕГЭ в Югре</w:t>
      </w:r>
      <w:r>
        <w:rPr>
          <w:sz w:val="28"/>
          <w:szCs w:val="28"/>
        </w:rPr>
        <w:t>.</w:t>
      </w:r>
    </w:p>
    <w:p w:rsidR="00C86B59" w:rsidRDefault="00C86B59" w:rsidP="00C86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 Функционирование телефонов «горячей линии», </w:t>
      </w:r>
      <w:r>
        <w:rPr>
          <w:sz w:val="28"/>
          <w:szCs w:val="28"/>
        </w:rPr>
        <w:br/>
        <w:t xml:space="preserve">с предоставлением детализированных ответов на вопросы, поступающие </w:t>
      </w:r>
      <w:r>
        <w:rPr>
          <w:sz w:val="28"/>
          <w:szCs w:val="28"/>
        </w:rPr>
        <w:br/>
        <w:t xml:space="preserve">в рамках проведения </w:t>
      </w:r>
      <w:r w:rsidR="008B2A0D">
        <w:rPr>
          <w:sz w:val="28"/>
          <w:szCs w:val="28"/>
        </w:rPr>
        <w:t xml:space="preserve">Дней единого информационного пространства ЕГЭ </w:t>
      </w:r>
      <w:r w:rsidR="008B2A0D">
        <w:rPr>
          <w:sz w:val="28"/>
          <w:szCs w:val="28"/>
        </w:rPr>
        <w:br/>
        <w:t>в Югре</w:t>
      </w:r>
      <w:r>
        <w:rPr>
          <w:sz w:val="28"/>
          <w:szCs w:val="28"/>
        </w:rPr>
        <w:t>, а также в период организации проведения ЕГЭ в 202</w:t>
      </w:r>
      <w:r w:rsidR="008B2A0D">
        <w:rPr>
          <w:sz w:val="28"/>
          <w:szCs w:val="28"/>
        </w:rPr>
        <w:t>3</w:t>
      </w:r>
      <w:r>
        <w:rPr>
          <w:sz w:val="28"/>
          <w:szCs w:val="28"/>
        </w:rPr>
        <w:t xml:space="preserve"> году.</w:t>
      </w:r>
    </w:p>
    <w:p w:rsidR="00C86B59" w:rsidRDefault="00C86B59" w:rsidP="00C86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Размещение на официальных сайтах органов местного самоуправления муниципальных образований Ханты-Мансийского автономного округа – Югры, осуществляющих управление в сфере образования, образовательных организаций анонсов и итогов проведения мероприятий </w:t>
      </w:r>
      <w:r w:rsidR="008B2A0D">
        <w:rPr>
          <w:sz w:val="28"/>
          <w:szCs w:val="28"/>
        </w:rPr>
        <w:t>Дней единого информационного пространства ЕГЭ в Югре</w:t>
      </w:r>
      <w:r>
        <w:rPr>
          <w:sz w:val="28"/>
          <w:szCs w:val="28"/>
        </w:rPr>
        <w:t>.</w:t>
      </w:r>
    </w:p>
    <w:p w:rsidR="00C86B59" w:rsidRPr="00BA38DF" w:rsidRDefault="00C86B59" w:rsidP="00C86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Предоставление по итогам проведения мероприятий, проводимых в период </w:t>
      </w:r>
      <w:r w:rsidR="00D15575">
        <w:rPr>
          <w:sz w:val="28"/>
          <w:szCs w:val="28"/>
        </w:rPr>
        <w:t xml:space="preserve">Дней единого информационного пространства ЕГЭ </w:t>
      </w:r>
      <w:r w:rsidR="00D15575">
        <w:rPr>
          <w:sz w:val="28"/>
          <w:szCs w:val="28"/>
        </w:rPr>
        <w:br/>
        <w:t xml:space="preserve">в Югре </w:t>
      </w:r>
      <w:r>
        <w:rPr>
          <w:sz w:val="28"/>
          <w:szCs w:val="28"/>
        </w:rPr>
        <w:t xml:space="preserve">в адрес автономного учреждения дополнительного профессионального образования Ханты-Мансийского автономного округа – Югры «Институт развития образования» (далее – РЦОИ) отчетных материалов (документы, содержащие сведения о численном охвате участников, пресс-релизы, фото, видеозаписи), в срок не позднее </w:t>
      </w:r>
      <w:r w:rsidR="00307CB8">
        <w:rPr>
          <w:sz w:val="28"/>
          <w:szCs w:val="28"/>
        </w:rPr>
        <w:t xml:space="preserve">1 </w:t>
      </w:r>
      <w:r>
        <w:rPr>
          <w:sz w:val="28"/>
          <w:szCs w:val="28"/>
        </w:rPr>
        <w:t>июня</w:t>
      </w:r>
      <w:r w:rsidRPr="00BA38DF">
        <w:rPr>
          <w:sz w:val="28"/>
          <w:szCs w:val="28"/>
        </w:rPr>
        <w:t xml:space="preserve"> 202</w:t>
      </w:r>
      <w:r w:rsidR="00D15575">
        <w:rPr>
          <w:sz w:val="28"/>
          <w:szCs w:val="28"/>
        </w:rPr>
        <w:t>3</w:t>
      </w:r>
      <w:r w:rsidRPr="00BA38DF">
        <w:rPr>
          <w:sz w:val="28"/>
          <w:szCs w:val="28"/>
        </w:rPr>
        <w:t xml:space="preserve"> года.</w:t>
      </w:r>
    </w:p>
    <w:p w:rsidR="00C86B59" w:rsidRDefault="00C86B59" w:rsidP="00C86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38DF"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Руководителям государственных образовательных организаций Ханты-Мансийского автономного округа – Югры, в которых обучающиеся завершают освоение образовательных программ среднего общего образования и участвуют в сдаче ЕГЭ в 202</w:t>
      </w:r>
      <w:r w:rsidR="00D15575">
        <w:rPr>
          <w:sz w:val="28"/>
          <w:szCs w:val="28"/>
        </w:rPr>
        <w:t>3</w:t>
      </w:r>
      <w:r>
        <w:rPr>
          <w:sz w:val="28"/>
          <w:szCs w:val="28"/>
        </w:rPr>
        <w:t xml:space="preserve"> году, обеспечить исполнение пункта 2 настоящего приказа в части касающейся.</w:t>
      </w:r>
    </w:p>
    <w:p w:rsidR="00C86B59" w:rsidRDefault="00C86B59" w:rsidP="00C86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15575">
        <w:rPr>
          <w:sz w:val="28"/>
          <w:szCs w:val="28"/>
        </w:rPr>
        <w:t xml:space="preserve">Автономному учреждению дополнительного профессионального образования Ханты-Мансийского автономного округа – Югры «Институт развития образования» – организации, уполномоченной осуществлять функции Регионального центра обработки информации (далее – РЦОИ) </w:t>
      </w:r>
      <w:r>
        <w:rPr>
          <w:sz w:val="28"/>
          <w:szCs w:val="28"/>
        </w:rPr>
        <w:t>(В.В. Клюсова)</w:t>
      </w:r>
      <w:r w:rsidR="008B2881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обеспечить:</w:t>
      </w:r>
    </w:p>
    <w:p w:rsidR="00C86B59" w:rsidRDefault="00C86B59" w:rsidP="00C86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Информационное сопровождение мероприятий </w:t>
      </w:r>
      <w:r w:rsidR="00D15575">
        <w:rPr>
          <w:sz w:val="28"/>
          <w:szCs w:val="28"/>
        </w:rPr>
        <w:t>Дней единого информационного пространства ЕГЭ в Югре</w:t>
      </w:r>
      <w:r>
        <w:rPr>
          <w:sz w:val="28"/>
          <w:szCs w:val="28"/>
        </w:rPr>
        <w:t>.</w:t>
      </w:r>
    </w:p>
    <w:p w:rsidR="00C86B59" w:rsidRDefault="00C86B59" w:rsidP="00C86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Размещен</w:t>
      </w:r>
      <w:bookmarkStart w:id="0" w:name="_GoBack"/>
      <w:bookmarkEnd w:id="0"/>
      <w:r>
        <w:rPr>
          <w:sz w:val="28"/>
          <w:szCs w:val="28"/>
        </w:rPr>
        <w:t xml:space="preserve">ие на официальном сайте РЦОИ информации </w:t>
      </w:r>
      <w:r>
        <w:rPr>
          <w:sz w:val="28"/>
          <w:szCs w:val="28"/>
        </w:rPr>
        <w:br/>
      </w:r>
      <w:r w:rsidRPr="00752DA1">
        <w:rPr>
          <w:sz w:val="28"/>
          <w:szCs w:val="28"/>
        </w:rPr>
        <w:t xml:space="preserve">о реализации </w:t>
      </w:r>
      <w:r>
        <w:rPr>
          <w:sz w:val="28"/>
          <w:szCs w:val="28"/>
        </w:rPr>
        <w:t xml:space="preserve">мероприятий </w:t>
      </w:r>
      <w:r w:rsidR="00D15575">
        <w:rPr>
          <w:sz w:val="28"/>
          <w:szCs w:val="28"/>
        </w:rPr>
        <w:t xml:space="preserve">региональной акции </w:t>
      </w:r>
      <w:r w:rsidRPr="00752DA1">
        <w:rPr>
          <w:sz w:val="28"/>
          <w:szCs w:val="28"/>
        </w:rPr>
        <w:t xml:space="preserve">с публикацией анонса </w:t>
      </w:r>
      <w:r w:rsidR="00D15575">
        <w:rPr>
          <w:sz w:val="28"/>
          <w:szCs w:val="28"/>
        </w:rPr>
        <w:br/>
      </w:r>
      <w:r w:rsidRPr="00752DA1">
        <w:rPr>
          <w:sz w:val="28"/>
          <w:szCs w:val="28"/>
        </w:rPr>
        <w:t xml:space="preserve">и результатами </w:t>
      </w:r>
      <w:r w:rsidR="00D15575">
        <w:rPr>
          <w:sz w:val="28"/>
          <w:szCs w:val="28"/>
        </w:rPr>
        <w:t>ее</w:t>
      </w:r>
      <w:r w:rsidRPr="00752DA1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>.</w:t>
      </w:r>
    </w:p>
    <w:p w:rsidR="00C86B59" w:rsidRDefault="00C86B59" w:rsidP="00C86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Формирование обобщенной информации </w:t>
      </w:r>
      <w:r w:rsidRPr="00752DA1">
        <w:rPr>
          <w:sz w:val="28"/>
          <w:szCs w:val="28"/>
        </w:rPr>
        <w:t xml:space="preserve">о реализации </w:t>
      </w:r>
      <w:r>
        <w:rPr>
          <w:sz w:val="28"/>
          <w:szCs w:val="28"/>
        </w:rPr>
        <w:t xml:space="preserve">мероприятий </w:t>
      </w:r>
      <w:r w:rsidR="00D15575">
        <w:rPr>
          <w:sz w:val="28"/>
          <w:szCs w:val="28"/>
        </w:rPr>
        <w:t xml:space="preserve">Дней единого информационного пространства ЕГЭ </w:t>
      </w:r>
      <w:r w:rsidR="00D15575">
        <w:rPr>
          <w:sz w:val="28"/>
          <w:szCs w:val="28"/>
        </w:rPr>
        <w:br/>
        <w:t>в Югре</w:t>
      </w:r>
      <w:r>
        <w:rPr>
          <w:sz w:val="28"/>
          <w:szCs w:val="28"/>
        </w:rPr>
        <w:t xml:space="preserve">, содержащей сведения о </w:t>
      </w:r>
      <w:r w:rsidRPr="00752DA1">
        <w:rPr>
          <w:sz w:val="28"/>
          <w:szCs w:val="28"/>
        </w:rPr>
        <w:t>наименовани</w:t>
      </w:r>
      <w:r>
        <w:rPr>
          <w:sz w:val="28"/>
          <w:szCs w:val="28"/>
        </w:rPr>
        <w:t>и</w:t>
      </w:r>
      <w:r w:rsidR="008B2881">
        <w:rPr>
          <w:sz w:val="28"/>
          <w:szCs w:val="28"/>
        </w:rPr>
        <w:t xml:space="preserve"> мероприятий</w:t>
      </w:r>
      <w:r w:rsidRPr="00752DA1">
        <w:rPr>
          <w:sz w:val="28"/>
          <w:szCs w:val="28"/>
        </w:rPr>
        <w:t>, срок</w:t>
      </w:r>
      <w:r>
        <w:rPr>
          <w:sz w:val="28"/>
          <w:szCs w:val="28"/>
        </w:rPr>
        <w:t>ах</w:t>
      </w:r>
      <w:r w:rsidRPr="00752DA1">
        <w:rPr>
          <w:sz w:val="28"/>
          <w:szCs w:val="28"/>
        </w:rPr>
        <w:t xml:space="preserve"> проведения, численно</w:t>
      </w:r>
      <w:r>
        <w:rPr>
          <w:sz w:val="28"/>
          <w:szCs w:val="28"/>
        </w:rPr>
        <w:t>м</w:t>
      </w:r>
      <w:r w:rsidRPr="00752DA1">
        <w:rPr>
          <w:sz w:val="28"/>
          <w:szCs w:val="28"/>
        </w:rPr>
        <w:t xml:space="preserve"> охват</w:t>
      </w:r>
      <w:r>
        <w:rPr>
          <w:sz w:val="28"/>
          <w:szCs w:val="28"/>
        </w:rPr>
        <w:t>е</w:t>
      </w:r>
      <w:r w:rsidRPr="00752DA1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 xml:space="preserve">ов, предоставленных органами местного самоуправления муниципальных образований </w:t>
      </w:r>
      <w:r w:rsidR="008B2881">
        <w:rPr>
          <w:sz w:val="28"/>
          <w:szCs w:val="28"/>
        </w:rPr>
        <w:br/>
      </w:r>
      <w:r>
        <w:rPr>
          <w:sz w:val="28"/>
          <w:szCs w:val="28"/>
        </w:rPr>
        <w:t xml:space="preserve">Ханты-Мансийского автономного округа – Югры, осуществляющими управление в сфере образования, образовательными организациями, </w:t>
      </w:r>
      <w:r w:rsidR="008B2881">
        <w:rPr>
          <w:sz w:val="28"/>
          <w:szCs w:val="28"/>
        </w:rPr>
        <w:br/>
      </w:r>
      <w:r>
        <w:rPr>
          <w:sz w:val="28"/>
          <w:szCs w:val="28"/>
        </w:rPr>
        <w:t>с предоставлением в административно-ресурсный отдел Департамента образования и науки Ханты-Мансийского автономного округа – Югры</w:t>
      </w:r>
      <w:r w:rsidR="008B28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B2881">
        <w:rPr>
          <w:sz w:val="28"/>
          <w:szCs w:val="28"/>
        </w:rPr>
        <w:br/>
      </w:r>
      <w:r>
        <w:rPr>
          <w:sz w:val="28"/>
          <w:szCs w:val="28"/>
        </w:rPr>
        <w:t xml:space="preserve">в срок не позднее </w:t>
      </w:r>
      <w:r w:rsidR="008B2881">
        <w:rPr>
          <w:sz w:val="28"/>
          <w:szCs w:val="28"/>
        </w:rPr>
        <w:t>9</w:t>
      </w:r>
      <w:r>
        <w:rPr>
          <w:sz w:val="28"/>
          <w:szCs w:val="28"/>
        </w:rPr>
        <w:t xml:space="preserve"> июня 202</w:t>
      </w:r>
      <w:r w:rsidR="00D15575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C86B59" w:rsidRDefault="00C86B59" w:rsidP="00C86B59">
      <w:pPr>
        <w:ind w:firstLine="709"/>
        <w:jc w:val="both"/>
        <w:rPr>
          <w:bCs/>
          <w:color w:val="000000"/>
          <w:spacing w:val="-6"/>
          <w:position w:val="2"/>
          <w:sz w:val="28"/>
          <w:szCs w:val="28"/>
        </w:rPr>
      </w:pPr>
      <w:r>
        <w:rPr>
          <w:bCs/>
          <w:color w:val="000000"/>
          <w:spacing w:val="-6"/>
          <w:position w:val="2"/>
          <w:sz w:val="28"/>
          <w:szCs w:val="28"/>
        </w:rPr>
        <w:lastRenderedPageBreak/>
        <w:t xml:space="preserve">5. Административно-ресурсному отделу </w:t>
      </w:r>
      <w:r w:rsidR="00D15575">
        <w:rPr>
          <w:sz w:val="28"/>
          <w:szCs w:val="28"/>
        </w:rPr>
        <w:t xml:space="preserve">Административного управления </w:t>
      </w:r>
      <w:r>
        <w:rPr>
          <w:bCs/>
          <w:color w:val="000000"/>
          <w:spacing w:val="-6"/>
          <w:position w:val="2"/>
          <w:sz w:val="28"/>
          <w:szCs w:val="28"/>
        </w:rPr>
        <w:t>Департамента образования и науки Ханты-Мансийского автономного округа – Югры (А.В. Никонов) обеспечить:</w:t>
      </w:r>
    </w:p>
    <w:p w:rsidR="00C86B59" w:rsidRDefault="00C86B59" w:rsidP="00C86B59">
      <w:pPr>
        <w:ind w:firstLine="709"/>
        <w:jc w:val="both"/>
        <w:rPr>
          <w:bCs/>
          <w:color w:val="000000"/>
          <w:spacing w:val="-6"/>
          <w:position w:val="2"/>
          <w:sz w:val="28"/>
          <w:szCs w:val="28"/>
        </w:rPr>
      </w:pPr>
      <w:r>
        <w:rPr>
          <w:bCs/>
          <w:color w:val="000000"/>
          <w:spacing w:val="-6"/>
          <w:position w:val="2"/>
          <w:sz w:val="28"/>
          <w:szCs w:val="28"/>
        </w:rPr>
        <w:t xml:space="preserve">5.1. Размещение на официальном сайте Департамента образования </w:t>
      </w:r>
      <w:r>
        <w:rPr>
          <w:bCs/>
          <w:color w:val="000000"/>
          <w:spacing w:val="-6"/>
          <w:position w:val="2"/>
          <w:sz w:val="28"/>
          <w:szCs w:val="28"/>
        </w:rPr>
        <w:br/>
        <w:t xml:space="preserve">и науки Ханты-Мансийского автономного округа – Югры анонса </w:t>
      </w:r>
      <w:r>
        <w:rPr>
          <w:bCs/>
          <w:color w:val="000000"/>
          <w:spacing w:val="-6"/>
          <w:position w:val="2"/>
          <w:sz w:val="28"/>
          <w:szCs w:val="28"/>
        </w:rPr>
        <w:br/>
        <w:t xml:space="preserve">и информации, содержащей материалы о проведении мероприятий в период </w:t>
      </w:r>
      <w:r w:rsidR="00D15575">
        <w:rPr>
          <w:sz w:val="28"/>
          <w:szCs w:val="28"/>
        </w:rPr>
        <w:t>Дней единого информационного пространства ЕГЭ в Югре</w:t>
      </w:r>
      <w:r>
        <w:rPr>
          <w:bCs/>
          <w:color w:val="000000"/>
          <w:spacing w:val="-6"/>
          <w:position w:val="2"/>
          <w:sz w:val="28"/>
          <w:szCs w:val="28"/>
        </w:rPr>
        <w:t xml:space="preserve">, включая </w:t>
      </w:r>
      <w:r>
        <w:rPr>
          <w:sz w:val="28"/>
          <w:szCs w:val="28"/>
        </w:rPr>
        <w:t xml:space="preserve">сведения о </w:t>
      </w:r>
      <w:r w:rsidRPr="00752DA1">
        <w:rPr>
          <w:sz w:val="28"/>
          <w:szCs w:val="28"/>
        </w:rPr>
        <w:t>наименовани</w:t>
      </w:r>
      <w:r>
        <w:rPr>
          <w:sz w:val="28"/>
          <w:szCs w:val="28"/>
        </w:rPr>
        <w:t>и</w:t>
      </w:r>
      <w:r w:rsidR="008B2881">
        <w:rPr>
          <w:sz w:val="28"/>
          <w:szCs w:val="28"/>
        </w:rPr>
        <w:t xml:space="preserve"> мероприятий</w:t>
      </w:r>
      <w:r w:rsidRPr="00752DA1">
        <w:rPr>
          <w:sz w:val="28"/>
          <w:szCs w:val="28"/>
        </w:rPr>
        <w:t>, срок</w:t>
      </w:r>
      <w:r>
        <w:rPr>
          <w:sz w:val="28"/>
          <w:szCs w:val="28"/>
        </w:rPr>
        <w:t>ах</w:t>
      </w:r>
      <w:r w:rsidRPr="00752DA1">
        <w:rPr>
          <w:sz w:val="28"/>
          <w:szCs w:val="28"/>
        </w:rPr>
        <w:t xml:space="preserve"> проведения, численно</w:t>
      </w:r>
      <w:r>
        <w:rPr>
          <w:sz w:val="28"/>
          <w:szCs w:val="28"/>
        </w:rPr>
        <w:t>м</w:t>
      </w:r>
      <w:r w:rsidRPr="00752DA1">
        <w:rPr>
          <w:sz w:val="28"/>
          <w:szCs w:val="28"/>
        </w:rPr>
        <w:t xml:space="preserve"> охват</w:t>
      </w:r>
      <w:r>
        <w:rPr>
          <w:sz w:val="28"/>
          <w:szCs w:val="28"/>
        </w:rPr>
        <w:t>е</w:t>
      </w:r>
      <w:r w:rsidRPr="00752DA1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>
        <w:rPr>
          <w:bCs/>
          <w:color w:val="000000"/>
          <w:spacing w:val="-6"/>
          <w:position w:val="2"/>
          <w:sz w:val="28"/>
          <w:szCs w:val="28"/>
        </w:rPr>
        <w:t>.</w:t>
      </w:r>
    </w:p>
    <w:p w:rsidR="00C86B59" w:rsidRDefault="00C86B59" w:rsidP="00C86B59">
      <w:pPr>
        <w:ind w:firstLine="709"/>
        <w:jc w:val="both"/>
        <w:rPr>
          <w:bCs/>
          <w:color w:val="000000"/>
          <w:spacing w:val="-6"/>
          <w:position w:val="2"/>
          <w:sz w:val="28"/>
          <w:szCs w:val="28"/>
        </w:rPr>
      </w:pPr>
      <w:r>
        <w:rPr>
          <w:bCs/>
          <w:color w:val="000000"/>
          <w:spacing w:val="-6"/>
          <w:position w:val="2"/>
          <w:sz w:val="28"/>
          <w:szCs w:val="28"/>
        </w:rPr>
        <w:t xml:space="preserve">5.2. Информационное сопровождение в средствах массовой информации мероприятий </w:t>
      </w:r>
      <w:r w:rsidR="00D15575">
        <w:rPr>
          <w:bCs/>
          <w:color w:val="000000"/>
          <w:spacing w:val="-6"/>
          <w:position w:val="2"/>
          <w:sz w:val="28"/>
          <w:szCs w:val="28"/>
        </w:rPr>
        <w:t>региональной акции</w:t>
      </w:r>
      <w:r>
        <w:rPr>
          <w:sz w:val="28"/>
          <w:szCs w:val="28"/>
        </w:rPr>
        <w:t xml:space="preserve">, проводимой </w:t>
      </w:r>
      <w:r>
        <w:rPr>
          <w:bCs/>
          <w:color w:val="000000"/>
          <w:spacing w:val="-6"/>
          <w:position w:val="2"/>
          <w:sz w:val="28"/>
          <w:szCs w:val="28"/>
        </w:rPr>
        <w:t xml:space="preserve">на территории </w:t>
      </w:r>
      <w:r w:rsidR="00D15575">
        <w:rPr>
          <w:bCs/>
          <w:color w:val="000000"/>
          <w:spacing w:val="-6"/>
          <w:position w:val="2"/>
          <w:sz w:val="28"/>
          <w:szCs w:val="28"/>
        </w:rPr>
        <w:br/>
      </w:r>
      <w:r>
        <w:rPr>
          <w:bCs/>
          <w:color w:val="000000"/>
          <w:spacing w:val="-6"/>
          <w:position w:val="2"/>
          <w:sz w:val="28"/>
          <w:szCs w:val="28"/>
        </w:rPr>
        <w:t>Ханты-Мансийского автономного округа – Югры.</w:t>
      </w:r>
    </w:p>
    <w:p w:rsidR="008B2881" w:rsidRDefault="00C86B59" w:rsidP="00E87A12">
      <w:pPr>
        <w:ind w:firstLine="709"/>
        <w:jc w:val="both"/>
        <w:rPr>
          <w:bCs/>
          <w:color w:val="000000"/>
          <w:spacing w:val="-6"/>
          <w:position w:val="2"/>
          <w:sz w:val="28"/>
          <w:szCs w:val="28"/>
        </w:rPr>
      </w:pPr>
      <w:r>
        <w:rPr>
          <w:bCs/>
          <w:color w:val="000000"/>
          <w:spacing w:val="-6"/>
          <w:position w:val="2"/>
          <w:sz w:val="28"/>
          <w:szCs w:val="28"/>
        </w:rPr>
        <w:t>5.3.</w:t>
      </w:r>
      <w:r w:rsidRPr="00911027">
        <w:rPr>
          <w:bCs/>
          <w:color w:val="000000"/>
          <w:spacing w:val="-6"/>
          <w:position w:val="2"/>
          <w:sz w:val="28"/>
          <w:szCs w:val="28"/>
        </w:rPr>
        <w:t xml:space="preserve"> </w:t>
      </w:r>
      <w:r w:rsidR="008B2881">
        <w:rPr>
          <w:bCs/>
          <w:color w:val="000000"/>
          <w:spacing w:val="-6"/>
          <w:position w:val="2"/>
          <w:sz w:val="28"/>
          <w:szCs w:val="28"/>
        </w:rPr>
        <w:t xml:space="preserve">Формирование и направление сведений с сопроводительным (официальным) письмом Департамента образования и науки </w:t>
      </w:r>
      <w:r w:rsidR="008B2881">
        <w:rPr>
          <w:bCs/>
          <w:color w:val="000000"/>
          <w:spacing w:val="-6"/>
          <w:position w:val="2"/>
          <w:sz w:val="28"/>
          <w:szCs w:val="28"/>
        </w:rPr>
        <w:br/>
        <w:t xml:space="preserve">Ханты-Мансийского автономного округа – Югры </w:t>
      </w:r>
      <w:r w:rsidR="008B2881" w:rsidRPr="008B2881">
        <w:rPr>
          <w:bCs/>
          <w:color w:val="000000"/>
          <w:spacing w:val="-6"/>
          <w:position w:val="2"/>
          <w:sz w:val="28"/>
          <w:szCs w:val="28"/>
        </w:rPr>
        <w:t xml:space="preserve">в Управление организации </w:t>
      </w:r>
      <w:r w:rsidR="008B2881">
        <w:rPr>
          <w:bCs/>
          <w:color w:val="000000"/>
          <w:spacing w:val="-6"/>
          <w:position w:val="2"/>
          <w:sz w:val="28"/>
          <w:szCs w:val="28"/>
        </w:rPr>
        <w:br/>
      </w:r>
      <w:r w:rsidR="008B2881" w:rsidRPr="008B2881">
        <w:rPr>
          <w:bCs/>
          <w:color w:val="000000"/>
          <w:spacing w:val="-6"/>
          <w:position w:val="2"/>
          <w:sz w:val="28"/>
          <w:szCs w:val="28"/>
        </w:rPr>
        <w:t xml:space="preserve">и проведения государственной итоговой аттестации </w:t>
      </w:r>
      <w:r w:rsidR="008B2881">
        <w:rPr>
          <w:bCs/>
          <w:color w:val="000000"/>
          <w:spacing w:val="-6"/>
          <w:position w:val="2"/>
          <w:sz w:val="28"/>
          <w:szCs w:val="28"/>
        </w:rPr>
        <w:t xml:space="preserve">Федеральной службы </w:t>
      </w:r>
      <w:r w:rsidR="008B2881">
        <w:rPr>
          <w:bCs/>
          <w:color w:val="000000"/>
          <w:spacing w:val="-6"/>
          <w:position w:val="2"/>
          <w:sz w:val="28"/>
          <w:szCs w:val="28"/>
        </w:rPr>
        <w:br/>
        <w:t>по надзору в сфере образования и науки</w:t>
      </w:r>
      <w:r w:rsidR="00E87A12">
        <w:rPr>
          <w:bCs/>
          <w:color w:val="000000"/>
          <w:spacing w:val="-6"/>
          <w:position w:val="2"/>
          <w:sz w:val="28"/>
          <w:szCs w:val="28"/>
        </w:rPr>
        <w:t xml:space="preserve"> (далее – Рособрнадзор)</w:t>
      </w:r>
      <w:r w:rsidR="008B2881">
        <w:rPr>
          <w:bCs/>
          <w:color w:val="000000"/>
          <w:spacing w:val="-6"/>
          <w:position w:val="2"/>
          <w:sz w:val="28"/>
          <w:szCs w:val="28"/>
        </w:rPr>
        <w:t xml:space="preserve">, </w:t>
      </w:r>
      <w:r w:rsidR="008B2881" w:rsidRPr="008B2881">
        <w:rPr>
          <w:bCs/>
          <w:color w:val="000000"/>
          <w:spacing w:val="-6"/>
          <w:position w:val="2"/>
          <w:sz w:val="28"/>
          <w:szCs w:val="28"/>
        </w:rPr>
        <w:t xml:space="preserve">о реализации проекта </w:t>
      </w:r>
      <w:r w:rsidR="008B2881">
        <w:rPr>
          <w:bCs/>
          <w:color w:val="000000"/>
          <w:spacing w:val="-6"/>
          <w:position w:val="2"/>
          <w:sz w:val="28"/>
          <w:szCs w:val="28"/>
        </w:rPr>
        <w:t>(региональной акции),</w:t>
      </w:r>
      <w:r w:rsidR="008B2881" w:rsidRPr="008B2881">
        <w:rPr>
          <w:bCs/>
          <w:color w:val="000000"/>
          <w:spacing w:val="-6"/>
          <w:position w:val="2"/>
          <w:sz w:val="28"/>
          <w:szCs w:val="28"/>
        </w:rPr>
        <w:t xml:space="preserve"> с указанием его наименования, сроков проведения, численного охвата участник</w:t>
      </w:r>
      <w:r w:rsidR="00307CB8">
        <w:rPr>
          <w:bCs/>
          <w:color w:val="000000"/>
          <w:spacing w:val="-6"/>
          <w:position w:val="2"/>
          <w:sz w:val="28"/>
          <w:szCs w:val="28"/>
        </w:rPr>
        <w:t>ов</w:t>
      </w:r>
      <w:r w:rsidR="008B2881" w:rsidRPr="008B2881">
        <w:rPr>
          <w:bCs/>
          <w:color w:val="000000"/>
          <w:spacing w:val="-6"/>
          <w:position w:val="2"/>
          <w:sz w:val="28"/>
          <w:szCs w:val="28"/>
        </w:rPr>
        <w:t xml:space="preserve">, а также с приложением скриншота информационного ресурса с публикацией анонса проекта </w:t>
      </w:r>
      <w:r w:rsidR="00E87A12">
        <w:rPr>
          <w:bCs/>
          <w:color w:val="000000"/>
          <w:spacing w:val="-6"/>
          <w:position w:val="2"/>
          <w:sz w:val="28"/>
          <w:szCs w:val="28"/>
        </w:rPr>
        <w:br/>
      </w:r>
      <w:r w:rsidR="008B2881" w:rsidRPr="008B2881">
        <w:rPr>
          <w:bCs/>
          <w:color w:val="000000"/>
          <w:spacing w:val="-6"/>
          <w:position w:val="2"/>
          <w:sz w:val="28"/>
          <w:szCs w:val="28"/>
        </w:rPr>
        <w:t>и результатами его проведения</w:t>
      </w:r>
      <w:r w:rsidR="00307CB8">
        <w:rPr>
          <w:bCs/>
          <w:color w:val="000000"/>
          <w:spacing w:val="-6"/>
          <w:position w:val="2"/>
          <w:sz w:val="28"/>
          <w:szCs w:val="28"/>
        </w:rPr>
        <w:t>,</w:t>
      </w:r>
      <w:r w:rsidR="008B2881" w:rsidRPr="008B2881">
        <w:rPr>
          <w:bCs/>
          <w:color w:val="000000"/>
          <w:spacing w:val="-6"/>
          <w:position w:val="2"/>
          <w:sz w:val="28"/>
          <w:szCs w:val="28"/>
        </w:rPr>
        <w:t xml:space="preserve"> в срок до 1 сентября 2023 года</w:t>
      </w:r>
      <w:r w:rsidR="00E87A12">
        <w:rPr>
          <w:bCs/>
          <w:color w:val="000000"/>
          <w:spacing w:val="-6"/>
          <w:position w:val="2"/>
          <w:sz w:val="28"/>
          <w:szCs w:val="28"/>
        </w:rPr>
        <w:t xml:space="preserve">, согласно </w:t>
      </w:r>
      <w:r w:rsidR="00307CB8">
        <w:rPr>
          <w:bCs/>
          <w:color w:val="000000"/>
          <w:spacing w:val="-6"/>
          <w:position w:val="2"/>
          <w:sz w:val="28"/>
          <w:szCs w:val="28"/>
        </w:rPr>
        <w:t xml:space="preserve">пункту 8 </w:t>
      </w:r>
      <w:r w:rsidR="00307CB8" w:rsidRPr="00307CB8">
        <w:rPr>
          <w:bCs/>
          <w:color w:val="000000"/>
          <w:spacing w:val="-6"/>
          <w:position w:val="2"/>
          <w:sz w:val="28"/>
          <w:szCs w:val="28"/>
        </w:rPr>
        <w:t>критери</w:t>
      </w:r>
      <w:r w:rsidR="00307CB8">
        <w:rPr>
          <w:bCs/>
          <w:color w:val="000000"/>
          <w:spacing w:val="-6"/>
          <w:position w:val="2"/>
          <w:sz w:val="28"/>
          <w:szCs w:val="28"/>
        </w:rPr>
        <w:t>я</w:t>
      </w:r>
      <w:r w:rsidR="00307CB8" w:rsidRPr="00307CB8">
        <w:rPr>
          <w:bCs/>
          <w:color w:val="000000"/>
          <w:spacing w:val="-6"/>
          <w:position w:val="2"/>
          <w:sz w:val="28"/>
          <w:szCs w:val="28"/>
        </w:rPr>
        <w:t xml:space="preserve"> VII.</w:t>
      </w:r>
      <w:r w:rsidR="00307CB8">
        <w:rPr>
          <w:bCs/>
          <w:color w:val="000000"/>
          <w:spacing w:val="-6"/>
          <w:position w:val="2"/>
          <w:sz w:val="28"/>
          <w:szCs w:val="28"/>
        </w:rPr>
        <w:t xml:space="preserve"> </w:t>
      </w:r>
      <w:r w:rsidR="00E87A12" w:rsidRPr="00E87A12">
        <w:rPr>
          <w:bCs/>
          <w:color w:val="000000"/>
          <w:spacing w:val="-6"/>
          <w:position w:val="2"/>
          <w:sz w:val="28"/>
          <w:szCs w:val="28"/>
        </w:rPr>
        <w:t>критери</w:t>
      </w:r>
      <w:r w:rsidR="00307CB8">
        <w:rPr>
          <w:bCs/>
          <w:color w:val="000000"/>
          <w:spacing w:val="-6"/>
          <w:position w:val="2"/>
          <w:sz w:val="28"/>
          <w:szCs w:val="28"/>
        </w:rPr>
        <w:t>ев</w:t>
      </w:r>
      <w:r w:rsidR="00E87A12" w:rsidRPr="00E87A12">
        <w:rPr>
          <w:bCs/>
          <w:color w:val="000000"/>
          <w:spacing w:val="-6"/>
          <w:position w:val="2"/>
          <w:sz w:val="28"/>
          <w:szCs w:val="28"/>
        </w:rPr>
        <w:t xml:space="preserve"> качества и объективности проведения основного периода ЕГЭ</w:t>
      </w:r>
      <w:r w:rsidR="00E87A12">
        <w:rPr>
          <w:bCs/>
          <w:color w:val="000000"/>
          <w:spacing w:val="-6"/>
          <w:position w:val="2"/>
          <w:sz w:val="28"/>
          <w:szCs w:val="28"/>
        </w:rPr>
        <w:t xml:space="preserve"> и</w:t>
      </w:r>
      <w:r w:rsidR="00E87A12" w:rsidRPr="00E87A12">
        <w:rPr>
          <w:bCs/>
          <w:color w:val="000000"/>
          <w:spacing w:val="-6"/>
          <w:position w:val="2"/>
          <w:sz w:val="28"/>
          <w:szCs w:val="28"/>
        </w:rPr>
        <w:t xml:space="preserve"> иных оценочных процедур в субъектах Российской Федерации в 2023 году</w:t>
      </w:r>
      <w:r w:rsidR="00E87A12">
        <w:rPr>
          <w:bCs/>
          <w:color w:val="000000"/>
          <w:spacing w:val="-6"/>
          <w:position w:val="2"/>
          <w:sz w:val="28"/>
          <w:szCs w:val="28"/>
        </w:rPr>
        <w:t xml:space="preserve"> (письмо Рособрнадзора от 20 марта 2023 года </w:t>
      </w:r>
      <w:r w:rsidR="00307CB8">
        <w:rPr>
          <w:bCs/>
          <w:color w:val="000000"/>
          <w:spacing w:val="-6"/>
          <w:position w:val="2"/>
          <w:sz w:val="28"/>
          <w:szCs w:val="28"/>
        </w:rPr>
        <w:br/>
      </w:r>
      <w:r w:rsidR="00E87A12">
        <w:rPr>
          <w:bCs/>
          <w:color w:val="000000"/>
          <w:spacing w:val="-6"/>
          <w:position w:val="2"/>
          <w:sz w:val="28"/>
          <w:szCs w:val="28"/>
        </w:rPr>
        <w:t>№ 04-87).</w:t>
      </w:r>
    </w:p>
    <w:p w:rsidR="00C86B59" w:rsidRDefault="008B2881" w:rsidP="00C86B59">
      <w:pPr>
        <w:ind w:firstLine="709"/>
        <w:jc w:val="both"/>
        <w:rPr>
          <w:bCs/>
          <w:color w:val="000000"/>
          <w:spacing w:val="-6"/>
          <w:position w:val="2"/>
          <w:sz w:val="28"/>
          <w:szCs w:val="28"/>
        </w:rPr>
      </w:pPr>
      <w:r>
        <w:rPr>
          <w:bCs/>
          <w:color w:val="000000"/>
          <w:spacing w:val="-6"/>
          <w:position w:val="2"/>
          <w:sz w:val="28"/>
          <w:szCs w:val="28"/>
        </w:rPr>
        <w:t xml:space="preserve">5.4. </w:t>
      </w:r>
      <w:r w:rsidR="00C86B59">
        <w:rPr>
          <w:bCs/>
          <w:color w:val="000000"/>
          <w:spacing w:val="-6"/>
          <w:position w:val="2"/>
          <w:sz w:val="28"/>
          <w:szCs w:val="28"/>
        </w:rPr>
        <w:t xml:space="preserve">Рассылку </w:t>
      </w:r>
      <w:r w:rsidR="00C86B59" w:rsidRPr="008A16A1">
        <w:rPr>
          <w:bCs/>
          <w:color w:val="000000"/>
          <w:spacing w:val="-6"/>
          <w:position w:val="2"/>
          <w:sz w:val="28"/>
          <w:szCs w:val="28"/>
        </w:rPr>
        <w:t xml:space="preserve">и размещение на официальном сайте Департамента </w:t>
      </w:r>
      <w:r w:rsidR="00C86B59">
        <w:rPr>
          <w:bCs/>
          <w:color w:val="000000"/>
          <w:spacing w:val="-6"/>
          <w:position w:val="2"/>
          <w:sz w:val="28"/>
          <w:szCs w:val="28"/>
        </w:rPr>
        <w:t>образования и науки Ханты-Мансийского автономного округа – Югры настоящего приказа.</w:t>
      </w:r>
    </w:p>
    <w:p w:rsidR="005E1468" w:rsidRPr="00952627" w:rsidRDefault="00D15575" w:rsidP="00952627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1468" w:rsidRPr="00952627">
        <w:rPr>
          <w:sz w:val="28"/>
          <w:szCs w:val="28"/>
        </w:rPr>
        <w:t xml:space="preserve">. Контроль исполнения настоящего приказа возложить </w:t>
      </w:r>
      <w:r w:rsidR="005E1468" w:rsidRPr="00952627">
        <w:rPr>
          <w:sz w:val="28"/>
          <w:szCs w:val="28"/>
        </w:rPr>
        <w:br/>
        <w:t xml:space="preserve">на заместителя директора </w:t>
      </w:r>
      <w:r w:rsidR="00DD71DC" w:rsidRPr="008A16A1">
        <w:rPr>
          <w:bCs/>
          <w:color w:val="000000"/>
          <w:spacing w:val="-6"/>
          <w:position w:val="2"/>
          <w:sz w:val="28"/>
          <w:szCs w:val="28"/>
        </w:rPr>
        <w:t xml:space="preserve">Департамента </w:t>
      </w:r>
      <w:r w:rsidR="00DD71DC">
        <w:rPr>
          <w:bCs/>
          <w:color w:val="000000"/>
          <w:spacing w:val="-6"/>
          <w:position w:val="2"/>
          <w:sz w:val="28"/>
          <w:szCs w:val="28"/>
        </w:rPr>
        <w:t xml:space="preserve">образования и науки Ханты-Мансийского автономного округа – Югры </w:t>
      </w:r>
      <w:r w:rsidR="005E1468" w:rsidRPr="00952627">
        <w:rPr>
          <w:sz w:val="28"/>
          <w:szCs w:val="28"/>
        </w:rPr>
        <w:t>И.В. Святченко.</w:t>
      </w:r>
    </w:p>
    <w:p w:rsidR="005E1468" w:rsidRDefault="005E1468" w:rsidP="00037000">
      <w:pPr>
        <w:pStyle w:val="ad"/>
        <w:spacing w:after="0"/>
        <w:ind w:firstLine="709"/>
        <w:jc w:val="both"/>
        <w:rPr>
          <w:sz w:val="28"/>
          <w:szCs w:val="28"/>
        </w:rPr>
      </w:pPr>
    </w:p>
    <w:p w:rsidR="00D15575" w:rsidRDefault="00D15575" w:rsidP="00037000">
      <w:pPr>
        <w:pStyle w:val="ad"/>
        <w:spacing w:after="0"/>
        <w:ind w:firstLine="709"/>
        <w:jc w:val="both"/>
        <w:rPr>
          <w:sz w:val="28"/>
          <w:szCs w:val="28"/>
        </w:rPr>
      </w:pPr>
    </w:p>
    <w:p w:rsidR="00493717" w:rsidRPr="00693E51" w:rsidRDefault="00493717" w:rsidP="00037000">
      <w:pPr>
        <w:pStyle w:val="ad"/>
        <w:spacing w:after="0"/>
        <w:ind w:firstLine="709"/>
        <w:jc w:val="both"/>
        <w:rPr>
          <w:sz w:val="28"/>
          <w:szCs w:val="28"/>
        </w:rPr>
      </w:pPr>
    </w:p>
    <w:p w:rsidR="005E1468" w:rsidRDefault="005E1468" w:rsidP="00037000">
      <w:pPr>
        <w:ind w:firstLine="709"/>
        <w:jc w:val="both"/>
        <w:rPr>
          <w:sz w:val="28"/>
          <w:szCs w:val="28"/>
        </w:rPr>
      </w:pPr>
    </w:p>
    <w:tbl>
      <w:tblPr>
        <w:tblW w:w="955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427"/>
      </w:tblGrid>
      <w:tr w:rsidR="005E1468" w:rsidRPr="00DB1AE1" w:rsidTr="00373E8A">
        <w:trPr>
          <w:trHeight w:val="1443"/>
        </w:trPr>
        <w:tc>
          <w:tcPr>
            <w:tcW w:w="3227" w:type="dxa"/>
            <w:shd w:val="clear" w:color="auto" w:fill="auto"/>
          </w:tcPr>
          <w:p w:rsidR="005E1468" w:rsidRPr="00DB1AE1" w:rsidRDefault="005E1468" w:rsidP="00037000">
            <w:pPr>
              <w:rPr>
                <w:rFonts w:eastAsia="Calibri"/>
                <w:szCs w:val="28"/>
              </w:rPr>
            </w:pPr>
            <w:r>
              <w:rPr>
                <w:rFonts w:ascii="Cambria" w:eastAsia="Calibri" w:hAnsi="Cambria" w:cs="Cambr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32A2E23" wp14:editId="4438C57D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4445</wp:posOffset>
                      </wp:positionV>
                      <wp:extent cx="2540000" cy="895350"/>
                      <wp:effectExtent l="0" t="0" r="12700" b="1905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6" name="Скругленный прямоугольник 3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Рисунок 4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E027F7" id="Группа 1" o:spid="_x0000_s1026" style="position:absolute;margin-left:139.9pt;margin-top:.35pt;width:200pt;height:70.5pt;z-index:251660288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">
                      <v:roundrect id="Скругленный прямоугольник 3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jkFcEA&#10;AADaAAAADwAAAGRycy9kb3ducmV2LnhtbESPzarCMBSE94LvEI7gTlMVRHqNchHEunDhH3J3h+bY&#10;ltuclCRqfXsjCC6HmfmGmS9bU4s7OV9ZVjAaJiCIc6srLhScjuvBDIQPyBpry6TgSR6Wi25njqm2&#10;D97T/RAKESHsU1RQhtCkUvq8JIN+aBvi6F2tMxiidIXUDh8Rbmo5TpKpNFhxXCixoVVJ+f/hZhRs&#10;i9u5anZXvTuaLKO/idusL06pfq/9/QERqA3f8KedaQVTeF+JN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I5BXBAAAA2gAAAA8AAAAAAAAAAAAAAAAAmAIAAGRycy9kb3du&#10;cmV2LnhtbFBLBQYAAAAABAAEAPUAAACGAwAAAAA=&#10;" filled="f" strokecolor="black [3213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4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KyUHCAAAA2gAAAA8AAABkcnMvZG93bnJldi54bWxEj8FqwzAQRO+B/IPYQm+J7B4a40QJplBo&#10;yMluDTku1tY2tVaOpNru31eBQo/DzLxhDqfFDGIi53vLCtJtAoK4sbrnVsHH++smA+EDssbBMin4&#10;IQ+n43p1wFzbmUuaqtCKCGGfo4IuhDGX0jcdGfRbOxJH79M6gyFK10rtcI5wM8inJHmWBnuOCx2O&#10;9NJR81V9GwXlbSy4nrjoswov+rzUxl1TpR4flmIPItAS/sN/7TetYAf3K/EGyOM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CslBwgAAANoAAAAPAAAAAAAAAAAAAAAAAJ8C&#10;AABkcnMvZG93bnJldi54bWxQSwUGAAAAAAQABAD3AAAAjgMAAAAA&#10;">
                        <v:imagedata r:id="rId11" o:title="gerb_okrug1"/>
                        <v:path arrowok="t"/>
                      </v:shape>
                    </v:group>
                  </w:pict>
                </mc:Fallback>
              </mc:AlternateContent>
            </w:r>
            <w:r w:rsidR="00950FE8">
              <w:rPr>
                <w:sz w:val="28"/>
                <w:szCs w:val="28"/>
              </w:rPr>
              <w:t xml:space="preserve">И.о директора </w:t>
            </w:r>
            <w:r w:rsidR="0003700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Департамента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E1468" w:rsidRPr="00DB1AE1" w:rsidRDefault="005E1468" w:rsidP="00037000">
            <w:pPr>
              <w:jc w:val="center"/>
              <w:rPr>
                <w:rFonts w:ascii="Calibri" w:eastAsia="Calibri" w:hAnsi="Calibri"/>
                <w:b/>
                <w:color w:val="D9D9D9"/>
              </w:rPr>
            </w:pPr>
            <w:r w:rsidRPr="00DB1AE1">
              <w:rPr>
                <w:rFonts w:ascii="Calibri" w:eastAsia="Calibri" w:hAnsi="Calibri"/>
                <w:b/>
                <w:color w:val="D9D9D9"/>
              </w:rPr>
              <w:t>ДОКУМЕНТ ПОДПИСАН</w:t>
            </w:r>
          </w:p>
          <w:p w:rsidR="005E1468" w:rsidRPr="00DB1AE1" w:rsidRDefault="005E1468" w:rsidP="00037000">
            <w:pPr>
              <w:jc w:val="center"/>
              <w:rPr>
                <w:rFonts w:ascii="Calibri" w:eastAsia="Calibri" w:hAnsi="Calibri"/>
                <w:b/>
                <w:color w:val="D9D9D9"/>
              </w:rPr>
            </w:pPr>
            <w:r w:rsidRPr="00DB1AE1">
              <w:rPr>
                <w:rFonts w:ascii="Calibri" w:eastAsia="Calibri" w:hAnsi="Calibri"/>
                <w:b/>
                <w:color w:val="D9D9D9"/>
              </w:rPr>
              <w:t>ЭЛЕКТРОННОЙ ПОДПИСЬЮ</w:t>
            </w:r>
          </w:p>
          <w:p w:rsidR="005E1468" w:rsidRPr="00DB1AE1" w:rsidRDefault="005E1468" w:rsidP="00037000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D9D9D9"/>
                <w:sz w:val="8"/>
                <w:szCs w:val="8"/>
              </w:rPr>
            </w:pPr>
          </w:p>
          <w:p w:rsidR="005E1468" w:rsidRPr="00DB1AE1" w:rsidRDefault="005E1468" w:rsidP="00037000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D9D9D9"/>
                <w:sz w:val="18"/>
                <w:szCs w:val="18"/>
              </w:rPr>
            </w:pPr>
            <w:r w:rsidRPr="00DB1AE1">
              <w:rPr>
                <w:rFonts w:ascii="Calibri" w:eastAsia="Calibri" w:hAnsi="Calibri"/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5E1468" w:rsidRPr="00DB1AE1" w:rsidRDefault="005E1468" w:rsidP="00037000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D9D9D9"/>
                <w:sz w:val="18"/>
                <w:szCs w:val="18"/>
              </w:rPr>
            </w:pPr>
            <w:r w:rsidRPr="00DB1AE1">
              <w:rPr>
                <w:rFonts w:ascii="Calibri" w:eastAsia="Calibri" w:hAnsi="Calibri"/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5E1468" w:rsidRPr="00DB1AE1" w:rsidRDefault="005E1468" w:rsidP="00037000">
            <w:pPr>
              <w:rPr>
                <w:rFonts w:eastAsia="Calibri"/>
                <w:sz w:val="10"/>
                <w:szCs w:val="10"/>
              </w:rPr>
            </w:pPr>
            <w:r w:rsidRPr="00DB1AE1">
              <w:rPr>
                <w:rFonts w:ascii="Calibri" w:eastAsia="Calibri" w:hAnsi="Calibri"/>
                <w:color w:val="D9D9D9"/>
                <w:sz w:val="18"/>
                <w:szCs w:val="18"/>
              </w:rPr>
              <w:t>Действителен [ДатаС 1] с по [ДатаПо 1]</w:t>
            </w:r>
          </w:p>
        </w:tc>
        <w:tc>
          <w:tcPr>
            <w:tcW w:w="2427" w:type="dxa"/>
            <w:shd w:val="clear" w:color="auto" w:fill="auto"/>
          </w:tcPr>
          <w:p w:rsidR="005E1468" w:rsidRPr="00DB1AE1" w:rsidRDefault="00493717" w:rsidP="00950FE8">
            <w:pPr>
              <w:tabs>
                <w:tab w:val="right" w:pos="2313"/>
              </w:tabs>
              <w:jc w:val="center"/>
              <w:rPr>
                <w:rFonts w:eastAsia="Calibri"/>
                <w:szCs w:val="28"/>
              </w:rPr>
            </w:pPr>
            <w:r>
              <w:rPr>
                <w:sz w:val="28"/>
                <w:szCs w:val="28"/>
              </w:rPr>
              <w:t>А.Б. Гомзяк</w:t>
            </w:r>
          </w:p>
        </w:tc>
      </w:tr>
    </w:tbl>
    <w:p w:rsidR="00037000" w:rsidRDefault="00037000" w:rsidP="00037000">
      <w:pPr>
        <w:ind w:firstLine="709"/>
        <w:rPr>
          <w:sz w:val="28"/>
          <w:szCs w:val="28"/>
        </w:rPr>
      </w:pPr>
    </w:p>
    <w:p w:rsidR="007F6208" w:rsidRDefault="007F6208" w:rsidP="008B2A0D">
      <w:pPr>
        <w:spacing w:line="360" w:lineRule="auto"/>
        <w:rPr>
          <w:sz w:val="28"/>
          <w:szCs w:val="28"/>
        </w:rPr>
      </w:pPr>
    </w:p>
    <w:sectPr w:rsidR="007F6208" w:rsidSect="008B2A0D">
      <w:headerReference w:type="even" r:id="rId12"/>
      <w:headerReference w:type="default" r:id="rId13"/>
      <w:pgSz w:w="11906" w:h="16838"/>
      <w:pgMar w:top="1134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D09" w:rsidRDefault="00370D09">
      <w:r>
        <w:separator/>
      </w:r>
    </w:p>
  </w:endnote>
  <w:endnote w:type="continuationSeparator" w:id="0">
    <w:p w:rsidR="00370D09" w:rsidRDefault="0037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D09" w:rsidRDefault="00370D09">
      <w:r>
        <w:separator/>
      </w:r>
    </w:p>
  </w:footnote>
  <w:footnote w:type="continuationSeparator" w:id="0">
    <w:p w:rsidR="00370D09" w:rsidRDefault="00370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29A" w:rsidRDefault="004A029A" w:rsidP="001C10C8">
    <w:pPr>
      <w:pStyle w:val="af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4A029A" w:rsidRDefault="004A029A" w:rsidP="001C10C8">
    <w:pPr>
      <w:pStyle w:val="af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019577"/>
      <w:docPartObj>
        <w:docPartGallery w:val="Page Numbers (Top of Page)"/>
        <w:docPartUnique/>
      </w:docPartObj>
    </w:sdtPr>
    <w:sdtEndPr/>
    <w:sdtContent>
      <w:p w:rsidR="004A029A" w:rsidRDefault="004A029A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663">
          <w:rPr>
            <w:noProof/>
          </w:rPr>
          <w:t>4</w:t>
        </w:r>
        <w:r>
          <w:fldChar w:fldCharType="end"/>
        </w:r>
      </w:p>
    </w:sdtContent>
  </w:sdt>
  <w:p w:rsidR="004A029A" w:rsidRDefault="004A029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405"/>
    <w:multiLevelType w:val="multilevel"/>
    <w:tmpl w:val="056AF73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4" w:hanging="2160"/>
      </w:pPr>
      <w:rPr>
        <w:rFonts w:hint="default"/>
      </w:rPr>
    </w:lvl>
  </w:abstractNum>
  <w:abstractNum w:abstractNumId="1" w15:restartNumberingAfterBreak="0">
    <w:nsid w:val="058F6326"/>
    <w:multiLevelType w:val="hybridMultilevel"/>
    <w:tmpl w:val="0C8E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52FBE"/>
    <w:multiLevelType w:val="hybridMultilevel"/>
    <w:tmpl w:val="9C888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25161"/>
    <w:multiLevelType w:val="hybridMultilevel"/>
    <w:tmpl w:val="F7C009CA"/>
    <w:lvl w:ilvl="0" w:tplc="CAA8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C144B"/>
    <w:multiLevelType w:val="hybridMultilevel"/>
    <w:tmpl w:val="3C2CEA18"/>
    <w:lvl w:ilvl="0" w:tplc="54164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144973"/>
    <w:multiLevelType w:val="hybridMultilevel"/>
    <w:tmpl w:val="37EE2B86"/>
    <w:lvl w:ilvl="0" w:tplc="FFC83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60A6B"/>
    <w:multiLevelType w:val="hybridMultilevel"/>
    <w:tmpl w:val="F23EE0EE"/>
    <w:lvl w:ilvl="0" w:tplc="A34AD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3E49F9"/>
    <w:multiLevelType w:val="hybridMultilevel"/>
    <w:tmpl w:val="58C61A04"/>
    <w:lvl w:ilvl="0" w:tplc="88C0D5B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215B08"/>
    <w:multiLevelType w:val="hybridMultilevel"/>
    <w:tmpl w:val="11DEB1C8"/>
    <w:lvl w:ilvl="0" w:tplc="F1D2B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5916C1"/>
    <w:multiLevelType w:val="hybridMultilevel"/>
    <w:tmpl w:val="333A8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9B14C2"/>
    <w:multiLevelType w:val="hybridMultilevel"/>
    <w:tmpl w:val="F056B5CA"/>
    <w:lvl w:ilvl="0" w:tplc="84E836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BBB46C00">
      <w:numFmt w:val="none"/>
      <w:lvlText w:val=""/>
      <w:lvlJc w:val="left"/>
      <w:pPr>
        <w:tabs>
          <w:tab w:val="num" w:pos="1080"/>
        </w:tabs>
      </w:pPr>
    </w:lvl>
    <w:lvl w:ilvl="2" w:tplc="971ED762">
      <w:numFmt w:val="none"/>
      <w:lvlText w:val=""/>
      <w:lvlJc w:val="left"/>
      <w:pPr>
        <w:tabs>
          <w:tab w:val="num" w:pos="1080"/>
        </w:tabs>
      </w:pPr>
    </w:lvl>
    <w:lvl w:ilvl="3" w:tplc="7CB0E76C">
      <w:numFmt w:val="none"/>
      <w:lvlText w:val=""/>
      <w:lvlJc w:val="left"/>
      <w:pPr>
        <w:tabs>
          <w:tab w:val="num" w:pos="1080"/>
        </w:tabs>
      </w:pPr>
    </w:lvl>
    <w:lvl w:ilvl="4" w:tplc="CD862250">
      <w:numFmt w:val="none"/>
      <w:lvlText w:val=""/>
      <w:lvlJc w:val="left"/>
      <w:pPr>
        <w:tabs>
          <w:tab w:val="num" w:pos="1080"/>
        </w:tabs>
      </w:pPr>
    </w:lvl>
    <w:lvl w:ilvl="5" w:tplc="C7B04128">
      <w:numFmt w:val="none"/>
      <w:lvlText w:val=""/>
      <w:lvlJc w:val="left"/>
      <w:pPr>
        <w:tabs>
          <w:tab w:val="num" w:pos="1080"/>
        </w:tabs>
      </w:pPr>
    </w:lvl>
    <w:lvl w:ilvl="6" w:tplc="29727AB4">
      <w:numFmt w:val="none"/>
      <w:lvlText w:val=""/>
      <w:lvlJc w:val="left"/>
      <w:pPr>
        <w:tabs>
          <w:tab w:val="num" w:pos="1080"/>
        </w:tabs>
      </w:pPr>
    </w:lvl>
    <w:lvl w:ilvl="7" w:tplc="B1F0EB2A">
      <w:numFmt w:val="none"/>
      <w:lvlText w:val=""/>
      <w:lvlJc w:val="left"/>
      <w:pPr>
        <w:tabs>
          <w:tab w:val="num" w:pos="1080"/>
        </w:tabs>
      </w:pPr>
    </w:lvl>
    <w:lvl w:ilvl="8" w:tplc="6A92EB7A">
      <w:numFmt w:val="none"/>
      <w:lvlText w:val=""/>
      <w:lvlJc w:val="left"/>
      <w:pPr>
        <w:tabs>
          <w:tab w:val="num" w:pos="1080"/>
        </w:tabs>
      </w:pPr>
    </w:lvl>
  </w:abstractNum>
  <w:abstractNum w:abstractNumId="11" w15:restartNumberingAfterBreak="0">
    <w:nsid w:val="24674509"/>
    <w:multiLevelType w:val="hybridMultilevel"/>
    <w:tmpl w:val="CAE4365A"/>
    <w:lvl w:ilvl="0" w:tplc="93CEB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871169"/>
    <w:multiLevelType w:val="multilevel"/>
    <w:tmpl w:val="7C74E0EE"/>
    <w:lvl w:ilvl="0">
      <w:start w:val="1"/>
      <w:numFmt w:val="decimal"/>
      <w:lvlText w:val="%1."/>
      <w:lvlJc w:val="left"/>
      <w:pPr>
        <w:ind w:left="1521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1" w:hanging="2160"/>
      </w:pPr>
      <w:rPr>
        <w:rFonts w:hint="default"/>
      </w:rPr>
    </w:lvl>
  </w:abstractNum>
  <w:abstractNum w:abstractNumId="13" w15:restartNumberingAfterBreak="0">
    <w:nsid w:val="26E42582"/>
    <w:multiLevelType w:val="hybridMultilevel"/>
    <w:tmpl w:val="1E561B94"/>
    <w:lvl w:ilvl="0" w:tplc="488EDF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66242D"/>
    <w:multiLevelType w:val="hybridMultilevel"/>
    <w:tmpl w:val="2E34C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B2E6C"/>
    <w:multiLevelType w:val="hybridMultilevel"/>
    <w:tmpl w:val="FDB47D58"/>
    <w:lvl w:ilvl="0" w:tplc="1A302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B5C04"/>
    <w:multiLevelType w:val="hybridMultilevel"/>
    <w:tmpl w:val="C1E298EE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36063D82"/>
    <w:multiLevelType w:val="hybridMultilevel"/>
    <w:tmpl w:val="2E40D66C"/>
    <w:lvl w:ilvl="0" w:tplc="668C7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245F4C"/>
    <w:multiLevelType w:val="multilevel"/>
    <w:tmpl w:val="3E64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60B41"/>
    <w:multiLevelType w:val="hybridMultilevel"/>
    <w:tmpl w:val="8D72E120"/>
    <w:lvl w:ilvl="0" w:tplc="B78E5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FDB6A1C"/>
    <w:multiLevelType w:val="multilevel"/>
    <w:tmpl w:val="0A6AD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21" w15:restartNumberingAfterBreak="0">
    <w:nsid w:val="44233EA0"/>
    <w:multiLevelType w:val="multilevel"/>
    <w:tmpl w:val="C4E05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7C2EF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3" w15:restartNumberingAfterBreak="0">
    <w:nsid w:val="4871699D"/>
    <w:multiLevelType w:val="hybridMultilevel"/>
    <w:tmpl w:val="C4A8D246"/>
    <w:lvl w:ilvl="0" w:tplc="C910E06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B6D6C24"/>
    <w:multiLevelType w:val="hybridMultilevel"/>
    <w:tmpl w:val="F7B8FDEA"/>
    <w:lvl w:ilvl="0" w:tplc="9648D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86225D"/>
    <w:multiLevelType w:val="multilevel"/>
    <w:tmpl w:val="13B6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4A293F"/>
    <w:multiLevelType w:val="multilevel"/>
    <w:tmpl w:val="B21A11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27" w15:restartNumberingAfterBreak="0">
    <w:nsid w:val="547965E0"/>
    <w:multiLevelType w:val="hybridMultilevel"/>
    <w:tmpl w:val="3E64E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43DC4"/>
    <w:multiLevelType w:val="hybridMultilevel"/>
    <w:tmpl w:val="E9448170"/>
    <w:lvl w:ilvl="0" w:tplc="3342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34348B"/>
    <w:multiLevelType w:val="hybridMultilevel"/>
    <w:tmpl w:val="51CC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E37A81"/>
    <w:multiLevelType w:val="multilevel"/>
    <w:tmpl w:val="EDE4D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31" w15:restartNumberingAfterBreak="0">
    <w:nsid w:val="583A62E1"/>
    <w:multiLevelType w:val="hybridMultilevel"/>
    <w:tmpl w:val="7C1C9BC8"/>
    <w:lvl w:ilvl="0" w:tplc="E56C1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A3373F"/>
    <w:multiLevelType w:val="multilevel"/>
    <w:tmpl w:val="42D8A49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A250787"/>
    <w:multiLevelType w:val="multilevel"/>
    <w:tmpl w:val="4BA6AD2E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861" w:hanging="432"/>
      </w:pPr>
    </w:lvl>
    <w:lvl w:ilvl="2">
      <w:start w:val="1"/>
      <w:numFmt w:val="decimal"/>
      <w:lvlText w:val="%1.%2.%3."/>
      <w:lvlJc w:val="left"/>
      <w:pPr>
        <w:ind w:left="2293" w:hanging="504"/>
      </w:p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34" w15:restartNumberingAfterBreak="0">
    <w:nsid w:val="5D874A8D"/>
    <w:multiLevelType w:val="hybridMultilevel"/>
    <w:tmpl w:val="02665598"/>
    <w:lvl w:ilvl="0" w:tplc="121C2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E06D84"/>
    <w:multiLevelType w:val="hybridMultilevel"/>
    <w:tmpl w:val="66DA3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4621D8"/>
    <w:multiLevelType w:val="multilevel"/>
    <w:tmpl w:val="F7901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7" w15:restartNumberingAfterBreak="0">
    <w:nsid w:val="616B1E59"/>
    <w:multiLevelType w:val="hybridMultilevel"/>
    <w:tmpl w:val="66A65E70"/>
    <w:lvl w:ilvl="0" w:tplc="799CC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785FD2"/>
    <w:multiLevelType w:val="hybridMultilevel"/>
    <w:tmpl w:val="D9C2630C"/>
    <w:lvl w:ilvl="0" w:tplc="29C4C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E822AA"/>
    <w:multiLevelType w:val="hybridMultilevel"/>
    <w:tmpl w:val="C95ED4BC"/>
    <w:lvl w:ilvl="0" w:tplc="BC4E9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0E368F"/>
    <w:multiLevelType w:val="multilevel"/>
    <w:tmpl w:val="48F69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1" w15:restartNumberingAfterBreak="0">
    <w:nsid w:val="7120368F"/>
    <w:multiLevelType w:val="hybridMultilevel"/>
    <w:tmpl w:val="77AA37B8"/>
    <w:lvl w:ilvl="0" w:tplc="F6281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5"/>
  </w:num>
  <w:num w:numId="3">
    <w:abstractNumId w:val="39"/>
  </w:num>
  <w:num w:numId="4">
    <w:abstractNumId w:val="38"/>
  </w:num>
  <w:num w:numId="5">
    <w:abstractNumId w:val="17"/>
  </w:num>
  <w:num w:numId="6">
    <w:abstractNumId w:val="4"/>
  </w:num>
  <w:num w:numId="7">
    <w:abstractNumId w:val="6"/>
  </w:num>
  <w:num w:numId="8">
    <w:abstractNumId w:val="8"/>
  </w:num>
  <w:num w:numId="9">
    <w:abstractNumId w:val="15"/>
  </w:num>
  <w:num w:numId="10">
    <w:abstractNumId w:val="31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5"/>
  </w:num>
  <w:num w:numId="22">
    <w:abstractNumId w:val="14"/>
  </w:num>
  <w:num w:numId="23">
    <w:abstractNumId w:val="29"/>
  </w:num>
  <w:num w:numId="24">
    <w:abstractNumId w:val="25"/>
  </w:num>
  <w:num w:numId="25">
    <w:abstractNumId w:val="2"/>
  </w:num>
  <w:num w:numId="26">
    <w:abstractNumId w:val="32"/>
  </w:num>
  <w:num w:numId="27">
    <w:abstractNumId w:val="27"/>
  </w:num>
  <w:num w:numId="28">
    <w:abstractNumId w:val="18"/>
  </w:num>
  <w:num w:numId="29">
    <w:abstractNumId w:val="40"/>
  </w:num>
  <w:num w:numId="30">
    <w:abstractNumId w:val="19"/>
  </w:num>
  <w:num w:numId="31">
    <w:abstractNumId w:val="26"/>
  </w:num>
  <w:num w:numId="32">
    <w:abstractNumId w:val="12"/>
  </w:num>
  <w:num w:numId="33">
    <w:abstractNumId w:val="0"/>
  </w:num>
  <w:num w:numId="34">
    <w:abstractNumId w:val="10"/>
  </w:num>
  <w:num w:numId="35">
    <w:abstractNumId w:val="36"/>
  </w:num>
  <w:num w:numId="36">
    <w:abstractNumId w:val="22"/>
  </w:num>
  <w:num w:numId="37">
    <w:abstractNumId w:val="30"/>
  </w:num>
  <w:num w:numId="38">
    <w:abstractNumId w:val="20"/>
  </w:num>
  <w:num w:numId="39">
    <w:abstractNumId w:val="1"/>
  </w:num>
  <w:num w:numId="40">
    <w:abstractNumId w:val="16"/>
  </w:num>
  <w:num w:numId="41">
    <w:abstractNumId w:val="21"/>
  </w:num>
  <w:num w:numId="42">
    <w:abstractNumId w:val="23"/>
  </w:num>
  <w:num w:numId="43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70"/>
    <w:rsid w:val="00000312"/>
    <w:rsid w:val="000058D5"/>
    <w:rsid w:val="00005CB8"/>
    <w:rsid w:val="00007030"/>
    <w:rsid w:val="00007BBB"/>
    <w:rsid w:val="00010619"/>
    <w:rsid w:val="00011FF6"/>
    <w:rsid w:val="00023917"/>
    <w:rsid w:val="00023E99"/>
    <w:rsid w:val="00030920"/>
    <w:rsid w:val="00037000"/>
    <w:rsid w:val="00041E58"/>
    <w:rsid w:val="000505C9"/>
    <w:rsid w:val="00050C34"/>
    <w:rsid w:val="00052E1E"/>
    <w:rsid w:val="00054BC3"/>
    <w:rsid w:val="00064304"/>
    <w:rsid w:val="00064380"/>
    <w:rsid w:val="00065EB8"/>
    <w:rsid w:val="0007145B"/>
    <w:rsid w:val="00071593"/>
    <w:rsid w:val="00072C27"/>
    <w:rsid w:val="0007504C"/>
    <w:rsid w:val="00087623"/>
    <w:rsid w:val="0009094F"/>
    <w:rsid w:val="00095C70"/>
    <w:rsid w:val="000A0ECB"/>
    <w:rsid w:val="000A2F13"/>
    <w:rsid w:val="000A5401"/>
    <w:rsid w:val="000A69F3"/>
    <w:rsid w:val="000B62F8"/>
    <w:rsid w:val="000B7F8F"/>
    <w:rsid w:val="000C1838"/>
    <w:rsid w:val="000C59D5"/>
    <w:rsid w:val="000C5FC0"/>
    <w:rsid w:val="000D0264"/>
    <w:rsid w:val="000D049F"/>
    <w:rsid w:val="000D3506"/>
    <w:rsid w:val="000D419E"/>
    <w:rsid w:val="000D6EB9"/>
    <w:rsid w:val="000E2571"/>
    <w:rsid w:val="000E292D"/>
    <w:rsid w:val="000E5929"/>
    <w:rsid w:val="000E6B5B"/>
    <w:rsid w:val="000F56DF"/>
    <w:rsid w:val="00100FC6"/>
    <w:rsid w:val="00107578"/>
    <w:rsid w:val="00112B3D"/>
    <w:rsid w:val="001155E8"/>
    <w:rsid w:val="001164E2"/>
    <w:rsid w:val="00130BD2"/>
    <w:rsid w:val="001329B9"/>
    <w:rsid w:val="0013359D"/>
    <w:rsid w:val="00141382"/>
    <w:rsid w:val="00143FD8"/>
    <w:rsid w:val="00145360"/>
    <w:rsid w:val="00145BF4"/>
    <w:rsid w:val="001548AD"/>
    <w:rsid w:val="0016282F"/>
    <w:rsid w:val="00163AA8"/>
    <w:rsid w:val="00163B6A"/>
    <w:rsid w:val="0016436D"/>
    <w:rsid w:val="001668E8"/>
    <w:rsid w:val="00166F87"/>
    <w:rsid w:val="0016795F"/>
    <w:rsid w:val="001721FA"/>
    <w:rsid w:val="001726AE"/>
    <w:rsid w:val="00176564"/>
    <w:rsid w:val="00177375"/>
    <w:rsid w:val="001844FE"/>
    <w:rsid w:val="001A15CC"/>
    <w:rsid w:val="001A743D"/>
    <w:rsid w:val="001A7DDC"/>
    <w:rsid w:val="001B080F"/>
    <w:rsid w:val="001B0BEF"/>
    <w:rsid w:val="001B13F0"/>
    <w:rsid w:val="001B1DB2"/>
    <w:rsid w:val="001B39ED"/>
    <w:rsid w:val="001B6298"/>
    <w:rsid w:val="001C10C8"/>
    <w:rsid w:val="001C69A1"/>
    <w:rsid w:val="001D00CD"/>
    <w:rsid w:val="001D3E0F"/>
    <w:rsid w:val="001E5EA3"/>
    <w:rsid w:val="001E6797"/>
    <w:rsid w:val="001E7477"/>
    <w:rsid w:val="001F0A31"/>
    <w:rsid w:val="00203199"/>
    <w:rsid w:val="00205435"/>
    <w:rsid w:val="00205EFC"/>
    <w:rsid w:val="0021729B"/>
    <w:rsid w:val="00220588"/>
    <w:rsid w:val="002212DE"/>
    <w:rsid w:val="00222A68"/>
    <w:rsid w:val="002329CF"/>
    <w:rsid w:val="00236CE6"/>
    <w:rsid w:val="002373D1"/>
    <w:rsid w:val="00247228"/>
    <w:rsid w:val="00250AF2"/>
    <w:rsid w:val="00263AE0"/>
    <w:rsid w:val="002664F4"/>
    <w:rsid w:val="00277BD4"/>
    <w:rsid w:val="00280C80"/>
    <w:rsid w:val="00285327"/>
    <w:rsid w:val="002911C4"/>
    <w:rsid w:val="00293798"/>
    <w:rsid w:val="002A04CF"/>
    <w:rsid w:val="002A0620"/>
    <w:rsid w:val="002A5183"/>
    <w:rsid w:val="002A61D5"/>
    <w:rsid w:val="002A7E5D"/>
    <w:rsid w:val="002B142C"/>
    <w:rsid w:val="002B37F6"/>
    <w:rsid w:val="002B3D7B"/>
    <w:rsid w:val="002B4A71"/>
    <w:rsid w:val="002C252F"/>
    <w:rsid w:val="002D1185"/>
    <w:rsid w:val="002D1B76"/>
    <w:rsid w:val="002D40D4"/>
    <w:rsid w:val="002D707E"/>
    <w:rsid w:val="002E2B13"/>
    <w:rsid w:val="002E612F"/>
    <w:rsid w:val="002E7C59"/>
    <w:rsid w:val="002F0D58"/>
    <w:rsid w:val="002F1777"/>
    <w:rsid w:val="002F26A9"/>
    <w:rsid w:val="002F7656"/>
    <w:rsid w:val="0030458C"/>
    <w:rsid w:val="003050CD"/>
    <w:rsid w:val="00305D03"/>
    <w:rsid w:val="00307CB8"/>
    <w:rsid w:val="003127CB"/>
    <w:rsid w:val="0032313D"/>
    <w:rsid w:val="003256F5"/>
    <w:rsid w:val="0033040E"/>
    <w:rsid w:val="00330DEA"/>
    <w:rsid w:val="003311DD"/>
    <w:rsid w:val="00334082"/>
    <w:rsid w:val="00337935"/>
    <w:rsid w:val="003467B7"/>
    <w:rsid w:val="00351817"/>
    <w:rsid w:val="00355A85"/>
    <w:rsid w:val="0036005F"/>
    <w:rsid w:val="00361DBE"/>
    <w:rsid w:val="0036252F"/>
    <w:rsid w:val="0036341A"/>
    <w:rsid w:val="00365F3A"/>
    <w:rsid w:val="00370D09"/>
    <w:rsid w:val="003713D0"/>
    <w:rsid w:val="00371C43"/>
    <w:rsid w:val="00373645"/>
    <w:rsid w:val="00373E8A"/>
    <w:rsid w:val="003760BE"/>
    <w:rsid w:val="00377C1D"/>
    <w:rsid w:val="00384813"/>
    <w:rsid w:val="003909C8"/>
    <w:rsid w:val="003A5E6D"/>
    <w:rsid w:val="003A75AD"/>
    <w:rsid w:val="003B15B8"/>
    <w:rsid w:val="003B4E52"/>
    <w:rsid w:val="003B78F7"/>
    <w:rsid w:val="003C7C27"/>
    <w:rsid w:val="003D1FF7"/>
    <w:rsid w:val="003E19B3"/>
    <w:rsid w:val="003E2008"/>
    <w:rsid w:val="003F0937"/>
    <w:rsid w:val="003F4B89"/>
    <w:rsid w:val="003F4DB6"/>
    <w:rsid w:val="00400934"/>
    <w:rsid w:val="004035FA"/>
    <w:rsid w:val="00403886"/>
    <w:rsid w:val="00404566"/>
    <w:rsid w:val="004054CB"/>
    <w:rsid w:val="00407D19"/>
    <w:rsid w:val="00415069"/>
    <w:rsid w:val="0042171C"/>
    <w:rsid w:val="0042339D"/>
    <w:rsid w:val="00424861"/>
    <w:rsid w:val="00425662"/>
    <w:rsid w:val="00432DFB"/>
    <w:rsid w:val="0043392F"/>
    <w:rsid w:val="0043735A"/>
    <w:rsid w:val="00440DFD"/>
    <w:rsid w:val="004417AF"/>
    <w:rsid w:val="00444190"/>
    <w:rsid w:val="004526A0"/>
    <w:rsid w:val="00452E37"/>
    <w:rsid w:val="00464FA8"/>
    <w:rsid w:val="00471C13"/>
    <w:rsid w:val="00473128"/>
    <w:rsid w:val="00477653"/>
    <w:rsid w:val="00480828"/>
    <w:rsid w:val="00483259"/>
    <w:rsid w:val="004836A0"/>
    <w:rsid w:val="00486EA6"/>
    <w:rsid w:val="00492573"/>
    <w:rsid w:val="00493717"/>
    <w:rsid w:val="00493F0C"/>
    <w:rsid w:val="004A029A"/>
    <w:rsid w:val="004A22C6"/>
    <w:rsid w:val="004A6688"/>
    <w:rsid w:val="004A6E20"/>
    <w:rsid w:val="004B0472"/>
    <w:rsid w:val="004B32FE"/>
    <w:rsid w:val="004B334F"/>
    <w:rsid w:val="004B5B90"/>
    <w:rsid w:val="004B6783"/>
    <w:rsid w:val="004C0303"/>
    <w:rsid w:val="004C1794"/>
    <w:rsid w:val="004C21A5"/>
    <w:rsid w:val="004D4597"/>
    <w:rsid w:val="004D7BA4"/>
    <w:rsid w:val="004E1B30"/>
    <w:rsid w:val="004F1F30"/>
    <w:rsid w:val="004F52A8"/>
    <w:rsid w:val="004F6F4A"/>
    <w:rsid w:val="004F74F1"/>
    <w:rsid w:val="00501038"/>
    <w:rsid w:val="00502568"/>
    <w:rsid w:val="00505D19"/>
    <w:rsid w:val="005118EC"/>
    <w:rsid w:val="005130DF"/>
    <w:rsid w:val="0051522F"/>
    <w:rsid w:val="005240D3"/>
    <w:rsid w:val="005263CC"/>
    <w:rsid w:val="00535C4B"/>
    <w:rsid w:val="0053698A"/>
    <w:rsid w:val="00557943"/>
    <w:rsid w:val="00560B2A"/>
    <w:rsid w:val="00561903"/>
    <w:rsid w:val="00562880"/>
    <w:rsid w:val="00572131"/>
    <w:rsid w:val="0057346D"/>
    <w:rsid w:val="0057664B"/>
    <w:rsid w:val="00577C2F"/>
    <w:rsid w:val="00581006"/>
    <w:rsid w:val="0058114B"/>
    <w:rsid w:val="00581EE8"/>
    <w:rsid w:val="00582D3A"/>
    <w:rsid w:val="005843AC"/>
    <w:rsid w:val="00585B46"/>
    <w:rsid w:val="00592182"/>
    <w:rsid w:val="005928F0"/>
    <w:rsid w:val="0059729D"/>
    <w:rsid w:val="005A1491"/>
    <w:rsid w:val="005A18CD"/>
    <w:rsid w:val="005A32F3"/>
    <w:rsid w:val="005A5E6B"/>
    <w:rsid w:val="005A6000"/>
    <w:rsid w:val="005A635E"/>
    <w:rsid w:val="005A6F1A"/>
    <w:rsid w:val="005A7E56"/>
    <w:rsid w:val="005B0815"/>
    <w:rsid w:val="005B3BCF"/>
    <w:rsid w:val="005B5FCE"/>
    <w:rsid w:val="005B71F2"/>
    <w:rsid w:val="005C1EB8"/>
    <w:rsid w:val="005C3FA6"/>
    <w:rsid w:val="005C476A"/>
    <w:rsid w:val="005E1468"/>
    <w:rsid w:val="005E64B8"/>
    <w:rsid w:val="005F2E99"/>
    <w:rsid w:val="005F343D"/>
    <w:rsid w:val="005F360A"/>
    <w:rsid w:val="005F6EEB"/>
    <w:rsid w:val="0060234B"/>
    <w:rsid w:val="00606ED3"/>
    <w:rsid w:val="00610E21"/>
    <w:rsid w:val="00611104"/>
    <w:rsid w:val="00613015"/>
    <w:rsid w:val="00620526"/>
    <w:rsid w:val="00620A2F"/>
    <w:rsid w:val="006326CE"/>
    <w:rsid w:val="006330C6"/>
    <w:rsid w:val="006410EC"/>
    <w:rsid w:val="006443FA"/>
    <w:rsid w:val="00644B92"/>
    <w:rsid w:val="00645357"/>
    <w:rsid w:val="00646CE9"/>
    <w:rsid w:val="006538E4"/>
    <w:rsid w:val="0066081F"/>
    <w:rsid w:val="00661D51"/>
    <w:rsid w:val="00661DCF"/>
    <w:rsid w:val="00675D82"/>
    <w:rsid w:val="00676BBA"/>
    <w:rsid w:val="0068796F"/>
    <w:rsid w:val="00693B45"/>
    <w:rsid w:val="00693D66"/>
    <w:rsid w:val="0069722F"/>
    <w:rsid w:val="00697D25"/>
    <w:rsid w:val="006A1837"/>
    <w:rsid w:val="006B1D3B"/>
    <w:rsid w:val="006B6836"/>
    <w:rsid w:val="006C05D7"/>
    <w:rsid w:val="006C4CFC"/>
    <w:rsid w:val="006C67AA"/>
    <w:rsid w:val="006C7FD1"/>
    <w:rsid w:val="006D23E4"/>
    <w:rsid w:val="006D6EB6"/>
    <w:rsid w:val="006F0FC0"/>
    <w:rsid w:val="006F1925"/>
    <w:rsid w:val="006F26A7"/>
    <w:rsid w:val="007002BF"/>
    <w:rsid w:val="0070061B"/>
    <w:rsid w:val="00702655"/>
    <w:rsid w:val="00706D15"/>
    <w:rsid w:val="00710BC3"/>
    <w:rsid w:val="00712FA0"/>
    <w:rsid w:val="00720765"/>
    <w:rsid w:val="007249C4"/>
    <w:rsid w:val="00726C3A"/>
    <w:rsid w:val="00735DA7"/>
    <w:rsid w:val="00737D1F"/>
    <w:rsid w:val="00742815"/>
    <w:rsid w:val="007452D0"/>
    <w:rsid w:val="0075183B"/>
    <w:rsid w:val="00753CB3"/>
    <w:rsid w:val="00760533"/>
    <w:rsid w:val="00761663"/>
    <w:rsid w:val="00765B0C"/>
    <w:rsid w:val="0076651A"/>
    <w:rsid w:val="00767D38"/>
    <w:rsid w:val="0077089F"/>
    <w:rsid w:val="00772399"/>
    <w:rsid w:val="0077577A"/>
    <w:rsid w:val="00775918"/>
    <w:rsid w:val="00785209"/>
    <w:rsid w:val="00785D91"/>
    <w:rsid w:val="00787EE9"/>
    <w:rsid w:val="00792F3A"/>
    <w:rsid w:val="00793B27"/>
    <w:rsid w:val="007A19BE"/>
    <w:rsid w:val="007A31A8"/>
    <w:rsid w:val="007A7A90"/>
    <w:rsid w:val="007B0011"/>
    <w:rsid w:val="007B1BFF"/>
    <w:rsid w:val="007B43D7"/>
    <w:rsid w:val="007B469C"/>
    <w:rsid w:val="007C26AD"/>
    <w:rsid w:val="007C50AF"/>
    <w:rsid w:val="007C6070"/>
    <w:rsid w:val="007D1446"/>
    <w:rsid w:val="007D6F8D"/>
    <w:rsid w:val="007E6DEE"/>
    <w:rsid w:val="007F05F9"/>
    <w:rsid w:val="007F06F6"/>
    <w:rsid w:val="007F1AD1"/>
    <w:rsid w:val="007F6208"/>
    <w:rsid w:val="00803546"/>
    <w:rsid w:val="0081078B"/>
    <w:rsid w:val="00813837"/>
    <w:rsid w:val="00820B41"/>
    <w:rsid w:val="008237B8"/>
    <w:rsid w:val="008242D1"/>
    <w:rsid w:val="00825FFA"/>
    <w:rsid w:val="00827D53"/>
    <w:rsid w:val="008317E9"/>
    <w:rsid w:val="0083284F"/>
    <w:rsid w:val="00845929"/>
    <w:rsid w:val="00846736"/>
    <w:rsid w:val="00846ABC"/>
    <w:rsid w:val="008568DE"/>
    <w:rsid w:val="008603CF"/>
    <w:rsid w:val="00863CDD"/>
    <w:rsid w:val="00865480"/>
    <w:rsid w:val="008705AA"/>
    <w:rsid w:val="00874BAB"/>
    <w:rsid w:val="008768CE"/>
    <w:rsid w:val="0088379C"/>
    <w:rsid w:val="008849FD"/>
    <w:rsid w:val="00885E63"/>
    <w:rsid w:val="00886C3B"/>
    <w:rsid w:val="008A3C7A"/>
    <w:rsid w:val="008A5E59"/>
    <w:rsid w:val="008A6DF3"/>
    <w:rsid w:val="008A73CF"/>
    <w:rsid w:val="008B2881"/>
    <w:rsid w:val="008B2A0D"/>
    <w:rsid w:val="008B4F6D"/>
    <w:rsid w:val="008C31D7"/>
    <w:rsid w:val="008C50A1"/>
    <w:rsid w:val="008C61B8"/>
    <w:rsid w:val="008C7A6B"/>
    <w:rsid w:val="008E1118"/>
    <w:rsid w:val="008E2792"/>
    <w:rsid w:val="008E2FF0"/>
    <w:rsid w:val="008E5255"/>
    <w:rsid w:val="008E71E3"/>
    <w:rsid w:val="008E7F81"/>
    <w:rsid w:val="008F33DA"/>
    <w:rsid w:val="008F375F"/>
    <w:rsid w:val="008F3DA5"/>
    <w:rsid w:val="008F5C0D"/>
    <w:rsid w:val="00901E4F"/>
    <w:rsid w:val="00905A7D"/>
    <w:rsid w:val="00910D6A"/>
    <w:rsid w:val="00911CE8"/>
    <w:rsid w:val="00917498"/>
    <w:rsid w:val="0092353B"/>
    <w:rsid w:val="00931A0B"/>
    <w:rsid w:val="0093423C"/>
    <w:rsid w:val="0093656D"/>
    <w:rsid w:val="00947DCD"/>
    <w:rsid w:val="00950FE8"/>
    <w:rsid w:val="00952627"/>
    <w:rsid w:val="0095506B"/>
    <w:rsid w:val="00961864"/>
    <w:rsid w:val="00962DBE"/>
    <w:rsid w:val="00970987"/>
    <w:rsid w:val="00970DDF"/>
    <w:rsid w:val="00971460"/>
    <w:rsid w:val="00977134"/>
    <w:rsid w:val="00980ED9"/>
    <w:rsid w:val="009822FB"/>
    <w:rsid w:val="00992BD2"/>
    <w:rsid w:val="009940C3"/>
    <w:rsid w:val="0099418B"/>
    <w:rsid w:val="0099565F"/>
    <w:rsid w:val="009A3B43"/>
    <w:rsid w:val="009A4E1B"/>
    <w:rsid w:val="009A611B"/>
    <w:rsid w:val="009B1468"/>
    <w:rsid w:val="009B3068"/>
    <w:rsid w:val="009B368E"/>
    <w:rsid w:val="009B7B45"/>
    <w:rsid w:val="009E092B"/>
    <w:rsid w:val="009E58E4"/>
    <w:rsid w:val="009E679C"/>
    <w:rsid w:val="009F04E0"/>
    <w:rsid w:val="009F1836"/>
    <w:rsid w:val="009F433C"/>
    <w:rsid w:val="009F55CB"/>
    <w:rsid w:val="009F5940"/>
    <w:rsid w:val="009F5AF4"/>
    <w:rsid w:val="009F63FB"/>
    <w:rsid w:val="00A01D60"/>
    <w:rsid w:val="00A03603"/>
    <w:rsid w:val="00A07861"/>
    <w:rsid w:val="00A10C47"/>
    <w:rsid w:val="00A10C49"/>
    <w:rsid w:val="00A11006"/>
    <w:rsid w:val="00A258F7"/>
    <w:rsid w:val="00A26414"/>
    <w:rsid w:val="00A26EDB"/>
    <w:rsid w:val="00A3553A"/>
    <w:rsid w:val="00A404E0"/>
    <w:rsid w:val="00A4079C"/>
    <w:rsid w:val="00A4207A"/>
    <w:rsid w:val="00A44BFA"/>
    <w:rsid w:val="00A45694"/>
    <w:rsid w:val="00A52223"/>
    <w:rsid w:val="00A54F68"/>
    <w:rsid w:val="00A559B4"/>
    <w:rsid w:val="00A55F09"/>
    <w:rsid w:val="00A60351"/>
    <w:rsid w:val="00A6421C"/>
    <w:rsid w:val="00A64F3D"/>
    <w:rsid w:val="00A73FCF"/>
    <w:rsid w:val="00A741EB"/>
    <w:rsid w:val="00A7481B"/>
    <w:rsid w:val="00A77101"/>
    <w:rsid w:val="00A7777A"/>
    <w:rsid w:val="00A80A73"/>
    <w:rsid w:val="00A8166B"/>
    <w:rsid w:val="00A82CA6"/>
    <w:rsid w:val="00A8372B"/>
    <w:rsid w:val="00A84DB1"/>
    <w:rsid w:val="00A92A0A"/>
    <w:rsid w:val="00A96E91"/>
    <w:rsid w:val="00AA49FB"/>
    <w:rsid w:val="00AA4BFA"/>
    <w:rsid w:val="00AA5B94"/>
    <w:rsid w:val="00AB6420"/>
    <w:rsid w:val="00AC292F"/>
    <w:rsid w:val="00AC45D1"/>
    <w:rsid w:val="00AC5E64"/>
    <w:rsid w:val="00AC5EA1"/>
    <w:rsid w:val="00AD2E1C"/>
    <w:rsid w:val="00AE2EA5"/>
    <w:rsid w:val="00AF1E99"/>
    <w:rsid w:val="00AF4A45"/>
    <w:rsid w:val="00AF58D2"/>
    <w:rsid w:val="00AF63DF"/>
    <w:rsid w:val="00AF7AE6"/>
    <w:rsid w:val="00B03068"/>
    <w:rsid w:val="00B0401C"/>
    <w:rsid w:val="00B05C73"/>
    <w:rsid w:val="00B05DA2"/>
    <w:rsid w:val="00B139E0"/>
    <w:rsid w:val="00B17329"/>
    <w:rsid w:val="00B20A81"/>
    <w:rsid w:val="00B25609"/>
    <w:rsid w:val="00B305F8"/>
    <w:rsid w:val="00B329A1"/>
    <w:rsid w:val="00B36AA6"/>
    <w:rsid w:val="00B36F97"/>
    <w:rsid w:val="00B378A7"/>
    <w:rsid w:val="00B4011A"/>
    <w:rsid w:val="00B40549"/>
    <w:rsid w:val="00B432D8"/>
    <w:rsid w:val="00B43793"/>
    <w:rsid w:val="00B50556"/>
    <w:rsid w:val="00B63EA3"/>
    <w:rsid w:val="00B65632"/>
    <w:rsid w:val="00B65E9B"/>
    <w:rsid w:val="00B66132"/>
    <w:rsid w:val="00B724FB"/>
    <w:rsid w:val="00B73430"/>
    <w:rsid w:val="00B7615D"/>
    <w:rsid w:val="00B90AEE"/>
    <w:rsid w:val="00B95395"/>
    <w:rsid w:val="00BA166A"/>
    <w:rsid w:val="00BA38A3"/>
    <w:rsid w:val="00BA5EA6"/>
    <w:rsid w:val="00BB108E"/>
    <w:rsid w:val="00BC17DE"/>
    <w:rsid w:val="00BC308B"/>
    <w:rsid w:val="00BC4A2F"/>
    <w:rsid w:val="00BC7453"/>
    <w:rsid w:val="00BD3B1A"/>
    <w:rsid w:val="00BD433C"/>
    <w:rsid w:val="00BD50BC"/>
    <w:rsid w:val="00BE784F"/>
    <w:rsid w:val="00C0494F"/>
    <w:rsid w:val="00C04A72"/>
    <w:rsid w:val="00C06586"/>
    <w:rsid w:val="00C106B5"/>
    <w:rsid w:val="00C1614F"/>
    <w:rsid w:val="00C20608"/>
    <w:rsid w:val="00C20984"/>
    <w:rsid w:val="00C211A2"/>
    <w:rsid w:val="00C242D9"/>
    <w:rsid w:val="00C2540C"/>
    <w:rsid w:val="00C311E8"/>
    <w:rsid w:val="00C3597A"/>
    <w:rsid w:val="00C364F9"/>
    <w:rsid w:val="00C36B88"/>
    <w:rsid w:val="00C4161E"/>
    <w:rsid w:val="00C45BA0"/>
    <w:rsid w:val="00C504D2"/>
    <w:rsid w:val="00C51247"/>
    <w:rsid w:val="00C52071"/>
    <w:rsid w:val="00C54858"/>
    <w:rsid w:val="00C576ED"/>
    <w:rsid w:val="00C5774F"/>
    <w:rsid w:val="00C667CE"/>
    <w:rsid w:val="00C70072"/>
    <w:rsid w:val="00C71222"/>
    <w:rsid w:val="00C728C5"/>
    <w:rsid w:val="00C73356"/>
    <w:rsid w:val="00C7620E"/>
    <w:rsid w:val="00C77DCA"/>
    <w:rsid w:val="00C810AD"/>
    <w:rsid w:val="00C815DF"/>
    <w:rsid w:val="00C85543"/>
    <w:rsid w:val="00C8621B"/>
    <w:rsid w:val="00C86B59"/>
    <w:rsid w:val="00C94AF1"/>
    <w:rsid w:val="00CA057A"/>
    <w:rsid w:val="00CA0E8C"/>
    <w:rsid w:val="00CA4035"/>
    <w:rsid w:val="00CB1146"/>
    <w:rsid w:val="00CB3010"/>
    <w:rsid w:val="00CC2051"/>
    <w:rsid w:val="00CC7635"/>
    <w:rsid w:val="00CD6C24"/>
    <w:rsid w:val="00CE2A8A"/>
    <w:rsid w:val="00CE39DD"/>
    <w:rsid w:val="00CE3D3F"/>
    <w:rsid w:val="00CE493C"/>
    <w:rsid w:val="00CF6758"/>
    <w:rsid w:val="00D10533"/>
    <w:rsid w:val="00D1467D"/>
    <w:rsid w:val="00D15575"/>
    <w:rsid w:val="00D24BBB"/>
    <w:rsid w:val="00D32B58"/>
    <w:rsid w:val="00D3669E"/>
    <w:rsid w:val="00D520CD"/>
    <w:rsid w:val="00D52A1C"/>
    <w:rsid w:val="00D53091"/>
    <w:rsid w:val="00D53169"/>
    <w:rsid w:val="00D54E7F"/>
    <w:rsid w:val="00D56F34"/>
    <w:rsid w:val="00D64538"/>
    <w:rsid w:val="00D646E6"/>
    <w:rsid w:val="00D6672E"/>
    <w:rsid w:val="00D6771A"/>
    <w:rsid w:val="00D708E7"/>
    <w:rsid w:val="00D72F6A"/>
    <w:rsid w:val="00D76F18"/>
    <w:rsid w:val="00D779C3"/>
    <w:rsid w:val="00D860ED"/>
    <w:rsid w:val="00D90F8B"/>
    <w:rsid w:val="00D95408"/>
    <w:rsid w:val="00D96842"/>
    <w:rsid w:val="00DA08A5"/>
    <w:rsid w:val="00DA0D27"/>
    <w:rsid w:val="00DA584E"/>
    <w:rsid w:val="00DB0CC6"/>
    <w:rsid w:val="00DB4F14"/>
    <w:rsid w:val="00DB5ECC"/>
    <w:rsid w:val="00DB690F"/>
    <w:rsid w:val="00DB748D"/>
    <w:rsid w:val="00DC5762"/>
    <w:rsid w:val="00DC68CB"/>
    <w:rsid w:val="00DD027B"/>
    <w:rsid w:val="00DD41AA"/>
    <w:rsid w:val="00DD7139"/>
    <w:rsid w:val="00DD71DC"/>
    <w:rsid w:val="00DE3883"/>
    <w:rsid w:val="00DE39CB"/>
    <w:rsid w:val="00DE482B"/>
    <w:rsid w:val="00DE64AC"/>
    <w:rsid w:val="00DE675D"/>
    <w:rsid w:val="00DF20D8"/>
    <w:rsid w:val="00DF7683"/>
    <w:rsid w:val="00E04D75"/>
    <w:rsid w:val="00E054F2"/>
    <w:rsid w:val="00E065D2"/>
    <w:rsid w:val="00E100F6"/>
    <w:rsid w:val="00E14B00"/>
    <w:rsid w:val="00E3101D"/>
    <w:rsid w:val="00E31A7B"/>
    <w:rsid w:val="00E33E93"/>
    <w:rsid w:val="00E3675F"/>
    <w:rsid w:val="00E41AEE"/>
    <w:rsid w:val="00E46A16"/>
    <w:rsid w:val="00E47C0E"/>
    <w:rsid w:val="00E534FD"/>
    <w:rsid w:val="00E578D1"/>
    <w:rsid w:val="00E61D8B"/>
    <w:rsid w:val="00E631BB"/>
    <w:rsid w:val="00E65E9D"/>
    <w:rsid w:val="00E66C10"/>
    <w:rsid w:val="00E67744"/>
    <w:rsid w:val="00E73DCB"/>
    <w:rsid w:val="00E756B2"/>
    <w:rsid w:val="00E75B94"/>
    <w:rsid w:val="00E859E2"/>
    <w:rsid w:val="00E87A12"/>
    <w:rsid w:val="00E87D16"/>
    <w:rsid w:val="00E94D23"/>
    <w:rsid w:val="00E958B2"/>
    <w:rsid w:val="00EA160B"/>
    <w:rsid w:val="00EA24BA"/>
    <w:rsid w:val="00EA6F98"/>
    <w:rsid w:val="00EB724B"/>
    <w:rsid w:val="00EB7488"/>
    <w:rsid w:val="00EC48B0"/>
    <w:rsid w:val="00EC5BD7"/>
    <w:rsid w:val="00EC626E"/>
    <w:rsid w:val="00ED2FD7"/>
    <w:rsid w:val="00ED3592"/>
    <w:rsid w:val="00EE469C"/>
    <w:rsid w:val="00EE66D7"/>
    <w:rsid w:val="00EE6F66"/>
    <w:rsid w:val="00EF21BD"/>
    <w:rsid w:val="00EF3D5B"/>
    <w:rsid w:val="00EF7389"/>
    <w:rsid w:val="00F016B9"/>
    <w:rsid w:val="00F01938"/>
    <w:rsid w:val="00F107E9"/>
    <w:rsid w:val="00F11A42"/>
    <w:rsid w:val="00F11BBA"/>
    <w:rsid w:val="00F12F7E"/>
    <w:rsid w:val="00F1396A"/>
    <w:rsid w:val="00F1565D"/>
    <w:rsid w:val="00F232A6"/>
    <w:rsid w:val="00F24B16"/>
    <w:rsid w:val="00F25BB3"/>
    <w:rsid w:val="00F309CB"/>
    <w:rsid w:val="00F35AC7"/>
    <w:rsid w:val="00F36519"/>
    <w:rsid w:val="00F40FA4"/>
    <w:rsid w:val="00F42BBD"/>
    <w:rsid w:val="00F443AF"/>
    <w:rsid w:val="00F47023"/>
    <w:rsid w:val="00F4752F"/>
    <w:rsid w:val="00F537CB"/>
    <w:rsid w:val="00F54391"/>
    <w:rsid w:val="00F57601"/>
    <w:rsid w:val="00F57B73"/>
    <w:rsid w:val="00F60B99"/>
    <w:rsid w:val="00F60C1F"/>
    <w:rsid w:val="00F62778"/>
    <w:rsid w:val="00F66F4A"/>
    <w:rsid w:val="00F7548C"/>
    <w:rsid w:val="00F775C2"/>
    <w:rsid w:val="00F81AB1"/>
    <w:rsid w:val="00F82347"/>
    <w:rsid w:val="00F84C1C"/>
    <w:rsid w:val="00F86990"/>
    <w:rsid w:val="00F870A7"/>
    <w:rsid w:val="00FA26D1"/>
    <w:rsid w:val="00FA280C"/>
    <w:rsid w:val="00FA288E"/>
    <w:rsid w:val="00FA5FC3"/>
    <w:rsid w:val="00FB233B"/>
    <w:rsid w:val="00FB28AB"/>
    <w:rsid w:val="00FB2F79"/>
    <w:rsid w:val="00FB3333"/>
    <w:rsid w:val="00FC20C0"/>
    <w:rsid w:val="00FC2C0A"/>
    <w:rsid w:val="00FC2D29"/>
    <w:rsid w:val="00FC3DFE"/>
    <w:rsid w:val="00FC5F5A"/>
    <w:rsid w:val="00FC6136"/>
    <w:rsid w:val="00FC76F4"/>
    <w:rsid w:val="00FD58A1"/>
    <w:rsid w:val="00FD5B45"/>
    <w:rsid w:val="00FE48AC"/>
    <w:rsid w:val="00FE74F9"/>
    <w:rsid w:val="00FF0616"/>
    <w:rsid w:val="00FF1447"/>
    <w:rsid w:val="00FF3712"/>
    <w:rsid w:val="00FF5851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173E02-45A3-4EBE-9C8B-681F91C3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link w:val="50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F620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F6208"/>
    <w:rPr>
      <w:rFonts w:ascii="Times New Roman" w:eastAsia="Times New Roman" w:hAnsi="Times New Roman"/>
      <w:b/>
      <w:bCs/>
      <w:w w:val="90"/>
      <w:sz w:val="28"/>
      <w:szCs w:val="24"/>
    </w:rPr>
  </w:style>
  <w:style w:type="character" w:customStyle="1" w:styleId="50">
    <w:name w:val="Заголовок 5 Знак"/>
    <w:basedOn w:val="a0"/>
    <w:link w:val="5"/>
    <w:rsid w:val="007F6208"/>
    <w:rPr>
      <w:rFonts w:ascii="Times New Roman" w:eastAsia="Times New Roman" w:hAnsi="Times New Roman"/>
      <w:i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39"/>
    <w:rsid w:val="0022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737D1F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7F620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link w:val="ac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c">
    <w:name w:val="Абзац списка Знак"/>
    <w:link w:val="ab"/>
    <w:uiPriority w:val="34"/>
    <w:locked/>
    <w:rsid w:val="006538E4"/>
    <w:rPr>
      <w:rFonts w:eastAsia="Times New Roman"/>
      <w:sz w:val="22"/>
      <w:szCs w:val="22"/>
    </w:rPr>
  </w:style>
  <w:style w:type="paragraph" w:styleId="ad">
    <w:name w:val="Body Text"/>
    <w:basedOn w:val="a"/>
    <w:link w:val="ae"/>
    <w:qFormat/>
    <w:rsid w:val="00CC2051"/>
    <w:pPr>
      <w:spacing w:after="120"/>
    </w:pPr>
  </w:style>
  <w:style w:type="character" w:customStyle="1" w:styleId="ae">
    <w:name w:val="Основной текст Знак"/>
    <w:link w:val="ad"/>
    <w:rsid w:val="00236CE6"/>
    <w:rPr>
      <w:rFonts w:ascii="Times New Roman" w:eastAsia="Times New Roman" w:hAnsi="Times New Roman"/>
    </w:rPr>
  </w:style>
  <w:style w:type="character" w:styleId="af">
    <w:name w:val="Hyperlink"/>
    <w:uiPriority w:val="99"/>
    <w:unhideWhenUsed/>
    <w:rsid w:val="00CC2051"/>
    <w:rPr>
      <w:color w:val="0000FF"/>
      <w:u w:val="single"/>
    </w:rPr>
  </w:style>
  <w:style w:type="character" w:styleId="af0">
    <w:name w:val="FollowedHyperlink"/>
    <w:uiPriority w:val="99"/>
    <w:rsid w:val="00E94D23"/>
    <w:rPr>
      <w:color w:val="800080"/>
      <w:u w:val="single"/>
    </w:rPr>
  </w:style>
  <w:style w:type="paragraph" w:styleId="af1">
    <w:name w:val="Title"/>
    <w:basedOn w:val="a"/>
    <w:link w:val="af2"/>
    <w:qFormat/>
    <w:rsid w:val="00E94D23"/>
    <w:pPr>
      <w:jc w:val="center"/>
    </w:pPr>
    <w:rPr>
      <w:b/>
      <w:sz w:val="24"/>
      <w:szCs w:val="24"/>
    </w:rPr>
  </w:style>
  <w:style w:type="character" w:customStyle="1" w:styleId="af2">
    <w:name w:val="Название Знак"/>
    <w:basedOn w:val="a0"/>
    <w:link w:val="af1"/>
    <w:rsid w:val="007F6208"/>
    <w:rPr>
      <w:rFonts w:ascii="Times New Roman" w:eastAsia="Times New Roman" w:hAnsi="Times New Roman"/>
      <w:b/>
      <w:sz w:val="24"/>
      <w:szCs w:val="24"/>
    </w:rPr>
  </w:style>
  <w:style w:type="paragraph" w:styleId="21">
    <w:name w:val="Body Text Indent 2"/>
    <w:basedOn w:val="a"/>
    <w:link w:val="22"/>
    <w:rsid w:val="00E94D23"/>
    <w:pPr>
      <w:ind w:left="708"/>
      <w:jc w:val="both"/>
    </w:pPr>
    <w:rPr>
      <w:w w:val="90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7F6208"/>
    <w:rPr>
      <w:rFonts w:ascii="Times New Roman" w:eastAsia="Times New Roman" w:hAnsi="Times New Roman"/>
      <w:w w:val="90"/>
      <w:sz w:val="28"/>
      <w:szCs w:val="24"/>
    </w:rPr>
  </w:style>
  <w:style w:type="paragraph" w:styleId="31">
    <w:name w:val="Body Text Indent 3"/>
    <w:basedOn w:val="a"/>
    <w:link w:val="32"/>
    <w:rsid w:val="00E94D23"/>
    <w:pPr>
      <w:ind w:left="708" w:firstLine="709"/>
      <w:jc w:val="both"/>
    </w:pPr>
    <w:rPr>
      <w:w w:val="90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7F6208"/>
    <w:rPr>
      <w:rFonts w:ascii="Times New Roman" w:eastAsia="Times New Roman" w:hAnsi="Times New Roman"/>
      <w:w w:val="90"/>
      <w:sz w:val="28"/>
      <w:szCs w:val="24"/>
    </w:rPr>
  </w:style>
  <w:style w:type="paragraph" w:styleId="23">
    <w:name w:val="Body Text 2"/>
    <w:basedOn w:val="a"/>
    <w:link w:val="24"/>
    <w:rsid w:val="00E94D23"/>
    <w:pPr>
      <w:jc w:val="center"/>
    </w:pPr>
    <w:rPr>
      <w:bCs/>
      <w:w w:val="90"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7F6208"/>
    <w:rPr>
      <w:rFonts w:ascii="Times New Roman" w:eastAsia="Times New Roman" w:hAnsi="Times New Roman"/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3">
    <w:name w:val="Body Text 3"/>
    <w:basedOn w:val="a"/>
    <w:link w:val="34"/>
    <w:rsid w:val="00E94D23"/>
    <w:rPr>
      <w:sz w:val="24"/>
    </w:rPr>
  </w:style>
  <w:style w:type="character" w:customStyle="1" w:styleId="34">
    <w:name w:val="Основной текст 3 Знак"/>
    <w:basedOn w:val="a0"/>
    <w:link w:val="33"/>
    <w:rsid w:val="007F6208"/>
    <w:rPr>
      <w:rFonts w:ascii="Times New Roman" w:eastAsia="Times New Roman" w:hAnsi="Times New Roman"/>
      <w:sz w:val="24"/>
    </w:rPr>
  </w:style>
  <w:style w:type="paragraph" w:styleId="af3">
    <w:name w:val="header"/>
    <w:basedOn w:val="a"/>
    <w:link w:val="af4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F309CB"/>
    <w:rPr>
      <w:rFonts w:ascii="Times New Roman" w:eastAsia="Times New Roman" w:hAnsi="Times New Roman"/>
      <w:w w:val="90"/>
      <w:sz w:val="28"/>
      <w:szCs w:val="24"/>
    </w:rPr>
  </w:style>
  <w:style w:type="paragraph" w:styleId="af5">
    <w:name w:val="footer"/>
    <w:basedOn w:val="a"/>
    <w:link w:val="af6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character" w:customStyle="1" w:styleId="af6">
    <w:name w:val="Нижний колонтитул Знак"/>
    <w:basedOn w:val="a0"/>
    <w:link w:val="af5"/>
    <w:rsid w:val="007F6208"/>
    <w:rPr>
      <w:rFonts w:ascii="Times New Roman" w:eastAsia="Times New Roman" w:hAnsi="Times New Roman"/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Знак2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Plain Text"/>
    <w:basedOn w:val="a"/>
    <w:link w:val="af8"/>
    <w:rsid w:val="00E94D23"/>
    <w:rPr>
      <w:rFonts w:ascii="Courier New" w:hAnsi="Courier New" w:cs="Courier New"/>
    </w:rPr>
  </w:style>
  <w:style w:type="character" w:customStyle="1" w:styleId="af8">
    <w:name w:val="Текст Знак"/>
    <w:link w:val="af7"/>
    <w:locked/>
    <w:rsid w:val="00535C4B"/>
    <w:rPr>
      <w:rFonts w:ascii="Courier New" w:hAnsi="Courier New" w:cs="Courier New"/>
      <w:lang w:val="ru-RU" w:eastAsia="ru-RU" w:bidi="ar-SA"/>
    </w:rPr>
  </w:style>
  <w:style w:type="paragraph" w:styleId="af9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a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b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afd">
    <w:name w:val="Гипертекстовая ссылка"/>
    <w:uiPriority w:val="99"/>
    <w:rsid w:val="00C2540C"/>
    <w:rPr>
      <w:b/>
      <w:bCs/>
      <w:color w:val="106BBE"/>
    </w:rPr>
  </w:style>
  <w:style w:type="paragraph" w:customStyle="1" w:styleId="Default">
    <w:name w:val="Default"/>
    <w:rsid w:val="008A5E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e">
    <w:name w:val="Без интервала Знак"/>
    <w:aliases w:val="основа Знак"/>
    <w:link w:val="aff"/>
    <w:uiPriority w:val="1"/>
    <w:locked/>
    <w:rsid w:val="00C04A72"/>
    <w:rPr>
      <w:rFonts w:cs="Calibri"/>
    </w:rPr>
  </w:style>
  <w:style w:type="paragraph" w:styleId="aff">
    <w:name w:val="No Spacing"/>
    <w:aliases w:val="основа"/>
    <w:link w:val="afe"/>
    <w:uiPriority w:val="1"/>
    <w:qFormat/>
    <w:rsid w:val="00C04A72"/>
    <w:rPr>
      <w:rFonts w:cs="Calibri"/>
    </w:rPr>
  </w:style>
  <w:style w:type="character" w:customStyle="1" w:styleId="26">
    <w:name w:val="Основной текст (2)_"/>
    <w:link w:val="27"/>
    <w:locked/>
    <w:rsid w:val="007F620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7F6208"/>
    <w:pPr>
      <w:widowControl w:val="0"/>
      <w:shd w:val="clear" w:color="auto" w:fill="FFFFFF"/>
      <w:spacing w:before="360" w:after="900" w:line="322" w:lineRule="exact"/>
      <w:jc w:val="center"/>
    </w:pPr>
    <w:rPr>
      <w:sz w:val="28"/>
      <w:szCs w:val="28"/>
    </w:rPr>
  </w:style>
  <w:style w:type="character" w:customStyle="1" w:styleId="NoSpacingChar">
    <w:name w:val="No Spacing Char"/>
    <w:link w:val="13"/>
    <w:locked/>
    <w:rsid w:val="007F6208"/>
  </w:style>
  <w:style w:type="paragraph" w:customStyle="1" w:styleId="13">
    <w:name w:val="Без интервала1"/>
    <w:link w:val="NoSpacingChar"/>
    <w:qFormat/>
    <w:rsid w:val="007F6208"/>
  </w:style>
  <w:style w:type="character" w:customStyle="1" w:styleId="41">
    <w:name w:val="Основной текст (4)_"/>
    <w:link w:val="42"/>
    <w:locked/>
    <w:rsid w:val="007F6208"/>
    <w:rPr>
      <w:rFonts w:ascii="Times New Roman" w:eastAsia="Times New Roman" w:hAnsi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F6208"/>
    <w:pPr>
      <w:widowControl w:val="0"/>
      <w:shd w:val="clear" w:color="auto" w:fill="FFFFFF"/>
      <w:spacing w:before="900" w:line="0" w:lineRule="atLeast"/>
      <w:jc w:val="both"/>
    </w:pPr>
  </w:style>
  <w:style w:type="character" w:customStyle="1" w:styleId="51">
    <w:name w:val="Основной текст (5)_"/>
    <w:link w:val="52"/>
    <w:locked/>
    <w:rsid w:val="007F6208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F6208"/>
    <w:pPr>
      <w:widowControl w:val="0"/>
      <w:shd w:val="clear" w:color="auto" w:fill="FFFFFF"/>
      <w:spacing w:before="120" w:line="230" w:lineRule="exact"/>
      <w:ind w:firstLine="720"/>
      <w:jc w:val="both"/>
    </w:pPr>
    <w:rPr>
      <w:sz w:val="19"/>
      <w:szCs w:val="19"/>
    </w:rPr>
  </w:style>
  <w:style w:type="character" w:customStyle="1" w:styleId="aff0">
    <w:name w:val="Текст примечания Знак"/>
    <w:basedOn w:val="a0"/>
    <w:link w:val="aff1"/>
    <w:uiPriority w:val="99"/>
    <w:semiHidden/>
    <w:rsid w:val="007F6208"/>
    <w:rPr>
      <w:rFonts w:ascii="Times New Roman" w:eastAsia="Times New Roman" w:hAnsi="Times New Roman"/>
    </w:rPr>
  </w:style>
  <w:style w:type="paragraph" w:styleId="aff1">
    <w:name w:val="annotation text"/>
    <w:basedOn w:val="a"/>
    <w:link w:val="aff0"/>
    <w:uiPriority w:val="99"/>
    <w:semiHidden/>
    <w:unhideWhenUsed/>
    <w:rsid w:val="007F6208"/>
  </w:style>
  <w:style w:type="character" w:customStyle="1" w:styleId="aff2">
    <w:name w:val="Тема примечания Знак"/>
    <w:basedOn w:val="aff0"/>
    <w:link w:val="aff3"/>
    <w:uiPriority w:val="99"/>
    <w:semiHidden/>
    <w:rsid w:val="007F6208"/>
    <w:rPr>
      <w:rFonts w:ascii="Times New Roman" w:eastAsia="Times New Roman" w:hAnsi="Times New Roman"/>
      <w:b/>
      <w:bCs/>
    </w:rPr>
  </w:style>
  <w:style w:type="paragraph" w:styleId="aff3">
    <w:name w:val="annotation subject"/>
    <w:basedOn w:val="aff1"/>
    <w:next w:val="aff1"/>
    <w:link w:val="aff2"/>
    <w:uiPriority w:val="99"/>
    <w:semiHidden/>
    <w:unhideWhenUsed/>
    <w:rsid w:val="007F6208"/>
    <w:rPr>
      <w:b/>
      <w:bCs/>
    </w:rPr>
  </w:style>
  <w:style w:type="table" w:customStyle="1" w:styleId="14">
    <w:name w:val="Сетка таблицы1"/>
    <w:basedOn w:val="a1"/>
    <w:next w:val="a8"/>
    <w:uiPriority w:val="39"/>
    <w:rsid w:val="007F62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next w:val="a8"/>
    <w:uiPriority w:val="39"/>
    <w:rsid w:val="007F62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"/>
    <w:basedOn w:val="a1"/>
    <w:next w:val="a8"/>
    <w:uiPriority w:val="39"/>
    <w:rsid w:val="003256F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1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6D9D5-E1BA-4FF9-8BFD-BA022F72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8398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Бугулова Белла Александровна</cp:lastModifiedBy>
  <cp:revision>2</cp:revision>
  <cp:lastPrinted>2023-05-04T05:50:00Z</cp:lastPrinted>
  <dcterms:created xsi:type="dcterms:W3CDTF">2023-05-04T06:04:00Z</dcterms:created>
  <dcterms:modified xsi:type="dcterms:W3CDTF">2023-05-04T06:04:00Z</dcterms:modified>
</cp:coreProperties>
</file>